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0864C" w14:textId="7AA05305" w:rsidR="00441026" w:rsidRPr="00A71828" w:rsidRDefault="00441026" w:rsidP="004E01CA">
      <w:pPr>
        <w:rPr>
          <w:sz w:val="36"/>
          <w:szCs w:val="36"/>
          <w:lang w:val="en-CA"/>
        </w:rPr>
      </w:pPr>
      <w:bookmarkStart w:id="0" w:name="_Hlk191285626"/>
      <w:r w:rsidRPr="00A71828">
        <w:rPr>
          <w:sz w:val="36"/>
          <w:szCs w:val="36"/>
          <w:lang w:val="en-CA"/>
        </w:rPr>
        <w:t>Participant Table</w:t>
      </w:r>
      <w:bookmarkEnd w:id="0"/>
    </w:p>
    <w:p w14:paraId="52C36CE2" w14:textId="50374575" w:rsidR="00441026" w:rsidRPr="00A71828" w:rsidRDefault="00441026" w:rsidP="00A71828">
      <w:pPr>
        <w:rPr>
          <w:sz w:val="28"/>
          <w:szCs w:val="28"/>
        </w:rPr>
      </w:pPr>
      <w:r w:rsidRPr="00A71828">
        <w:rPr>
          <w:sz w:val="28"/>
          <w:szCs w:val="28"/>
        </w:rPr>
        <w:t>Section 1: Key Participants (no more than 15 key participants – additional participants must be added in Section 2)</w:t>
      </w:r>
    </w:p>
    <w:p w14:paraId="67C1BED5" w14:textId="77777777" w:rsidR="00441026" w:rsidRPr="00DA0A8A" w:rsidRDefault="00441026" w:rsidP="00441026">
      <w:pPr>
        <w:spacing w:after="0"/>
        <w:rPr>
          <w:rStyle w:val="lev"/>
          <w:b w:val="0"/>
          <w:bCs w:val="0"/>
        </w:rPr>
      </w:pPr>
      <w:r w:rsidRPr="00DA0A8A">
        <w:rPr>
          <w:rStyle w:val="lev"/>
          <w:b w:val="0"/>
          <w:bCs w:val="0"/>
        </w:rPr>
        <w:t xml:space="preserve">While there is no limit on team size, including the NPA, a </w:t>
      </w:r>
      <w:r w:rsidRPr="00DA0A8A">
        <w:rPr>
          <w:rStyle w:val="lev"/>
        </w:rPr>
        <w:t>maximum of 15 individuals can be identified as key participants</w:t>
      </w:r>
      <w:r w:rsidRPr="00DA0A8A">
        <w:rPr>
          <w:rStyle w:val="lev"/>
          <w:b w:val="0"/>
          <w:bCs w:val="0"/>
        </w:rPr>
        <w:t>. Applicants are strongly encouraged to develop a diverse and equitable team. Note that an individual can fulfill multiple key participant roles as indicated in the funding opportunity.</w:t>
      </w:r>
    </w:p>
    <w:p w14:paraId="6798345A" w14:textId="77777777" w:rsidR="00441026" w:rsidRPr="00DA0A8A" w:rsidRDefault="00441026" w:rsidP="00441026">
      <w:pPr>
        <w:spacing w:after="0"/>
        <w:rPr>
          <w:rStyle w:val="lev"/>
        </w:rPr>
      </w:pPr>
      <w:r w:rsidRPr="00DA0A8A">
        <w:rPr>
          <w:rStyle w:val="lev"/>
        </w:rPr>
        <w:t>Key participants must be clearly identified in this section. If a participant fulfills multiple eligibility requirements, repeat the name of this participant on the appropriate rows. The ‘Expertise and Experience’ box should be used for a brief description of what the participant brings to their role on the application. If a participant holds multiple roles, this description can vary for each role. All participants listed in this section must submit a tri-agency CV (a maximum of 15 CVs should be attached).</w:t>
      </w:r>
    </w:p>
    <w:p w14:paraId="64A7C93C" w14:textId="77777777" w:rsidR="00A71828" w:rsidRDefault="00A71828" w:rsidP="00441026">
      <w:pPr>
        <w:spacing w:before="0" w:after="0"/>
        <w:rPr>
          <w:rFonts w:cs="Arial"/>
          <w:i/>
          <w:iCs/>
        </w:rPr>
      </w:pPr>
    </w:p>
    <w:p w14:paraId="6BEFF70E" w14:textId="1204FE98" w:rsidR="00441026" w:rsidRPr="00441026" w:rsidRDefault="00441026" w:rsidP="00441026">
      <w:pPr>
        <w:spacing w:before="0" w:after="0"/>
      </w:pPr>
      <w:r w:rsidRPr="00DA0A8A">
        <w:rPr>
          <w:rStyle w:val="Accentuation"/>
        </w:rPr>
        <w:t>* </w:t>
      </w:r>
      <w:hyperlink r:id="rId8" w:anchor="moreinformation" w:tgtFrame="_blank" w:tooltip="https://www.researchnet-recherchenet.ca/rnr16/vwopprtntydtls.do?prog=4202&amp;view=search&amp;terms=ccna+phase+iii&amp;incarc=true&amp;type=exact&amp;resultcount=25&amp;next=1#moreinformation" w:history="1">
        <w:r w:rsidRPr="00DA0A8A">
          <w:rPr>
            <w:rStyle w:val="Accentuation"/>
          </w:rPr>
          <w:t>Elders and/or Indigenous Knowledge-Holders</w:t>
        </w:r>
      </w:hyperlink>
      <w:r w:rsidRPr="00DA0A8A">
        <w:rPr>
          <w:rStyle w:val="Accentuation"/>
        </w:rPr>
        <w:t xml:space="preserve"> may hold key participant roles listed in the eligibility criteria marked with an asterisk (*) and yet be identified for administrative purposes in ResearchNet as a Collaborator role without submitting a CIHR PIN. These individuals must be listed as key participants in if this section and fulfill the expected contribution that matches the eligibility requirement, and submit a tri-agency CV. Please note, names of Collaborators do not appear in CIHR funding decision databases and documents.</w:t>
      </w:r>
    </w:p>
    <w:p w14:paraId="70A38709" w14:textId="77777777" w:rsidR="00BD0A46" w:rsidRPr="00DA0A8A" w:rsidRDefault="00BD0A46" w:rsidP="00BD0A46">
      <w:pPr>
        <w:spacing w:before="0" w:after="0"/>
        <w:rPr>
          <w:sz w:val="20"/>
          <w:szCs w:val="20"/>
        </w:rPr>
        <w:sectPr w:rsidR="00BD0A46" w:rsidRPr="00DA0A8A" w:rsidSect="00CB7F71">
          <w:headerReference w:type="default" r:id="rId9"/>
          <w:type w:val="continuous"/>
          <w:pgSz w:w="15840" w:h="12240" w:orient="landscape" w:code="1"/>
          <w:pgMar w:top="432" w:right="432" w:bottom="432" w:left="432" w:header="403" w:footer="720" w:gutter="0"/>
          <w:cols w:space="720"/>
          <w:docGrid w:linePitch="360"/>
        </w:sectPr>
      </w:pPr>
      <w:bookmarkStart w:id="1" w:name="_Hlk194483248"/>
    </w:p>
    <w:bookmarkEnd w:id="1"/>
    <w:p w14:paraId="3341504F" w14:textId="77777777" w:rsidR="00441026" w:rsidRPr="00DA0A8A" w:rsidRDefault="00441026" w:rsidP="003A77D2">
      <w:pPr>
        <w:spacing w:before="0" w:after="0"/>
        <w:rPr>
          <w:sz w:val="20"/>
          <w:szCs w:val="20"/>
        </w:rPr>
      </w:pPr>
    </w:p>
    <w:tbl>
      <w:tblPr>
        <w:tblStyle w:val="Grilledutableau"/>
        <w:tblpPr w:leftFromText="180" w:rightFromText="180" w:vertAnchor="text" w:tblpY="1"/>
        <w:tblOverlap w:val="never"/>
        <w:tblW w:w="14879" w:type="dxa"/>
        <w:tblLayout w:type="fixed"/>
        <w:tblLook w:val="04A0" w:firstRow="1" w:lastRow="0" w:firstColumn="1" w:lastColumn="0" w:noHBand="0" w:noVBand="1"/>
      </w:tblPr>
      <w:tblGrid>
        <w:gridCol w:w="1728"/>
        <w:gridCol w:w="1669"/>
        <w:gridCol w:w="1701"/>
        <w:gridCol w:w="2127"/>
        <w:gridCol w:w="2243"/>
        <w:gridCol w:w="2151"/>
        <w:gridCol w:w="3260"/>
      </w:tblGrid>
      <w:tr w:rsidR="00A15092" w:rsidRPr="00DA0A8A" w14:paraId="34928056" w14:textId="77777777" w:rsidTr="00BD0A46">
        <w:trPr>
          <w:cantSplit/>
          <w:tblHeader/>
        </w:trPr>
        <w:tc>
          <w:tcPr>
            <w:tcW w:w="1728" w:type="dxa"/>
            <w:shd w:val="clear" w:color="auto" w:fill="F2F2F2" w:themeFill="background1" w:themeFillShade="F2"/>
            <w:noWrap/>
            <w:hideMark/>
          </w:tcPr>
          <w:p w14:paraId="01554A4E" w14:textId="25E89CB7" w:rsidR="000A57A4" w:rsidRPr="00DA0A8A" w:rsidRDefault="00702B4F" w:rsidP="00CB7F71">
            <w:pPr>
              <w:keepNext/>
              <w:spacing w:line="276" w:lineRule="auto"/>
              <w:contextualSpacing/>
              <w:rPr>
                <w:rFonts w:ascii="Aptos" w:hAnsi="Aptos"/>
              </w:rPr>
            </w:pPr>
            <w:r w:rsidRPr="00DA0A8A">
              <w:rPr>
                <w:rFonts w:ascii="Aptos" w:hAnsi="Aptos"/>
              </w:rPr>
              <w:t>Name</w:t>
            </w:r>
            <w:r w:rsidR="00EA6D9E" w:rsidRPr="00DA0A8A">
              <w:rPr>
                <w:rFonts w:ascii="Aptos" w:hAnsi="Aptos"/>
              </w:rPr>
              <w:t xml:space="preserve">        </w:t>
            </w:r>
            <w:r w:rsidR="000A57A4" w:rsidRPr="00DA0A8A">
              <w:rPr>
                <w:rFonts w:ascii="Aptos" w:hAnsi="Aptos"/>
              </w:rPr>
              <w:t xml:space="preserve"> </w:t>
            </w:r>
            <w:r w:rsidR="00753066" w:rsidRPr="00DA0A8A">
              <w:rPr>
                <w:rFonts w:ascii="Aptos" w:hAnsi="Aptos"/>
              </w:rPr>
              <w:t xml:space="preserve"> </w:t>
            </w:r>
            <w:r w:rsidR="000A57A4" w:rsidRPr="00DA0A8A">
              <w:rPr>
                <w:rFonts w:ascii="Aptos" w:hAnsi="Aptos"/>
              </w:rPr>
              <w:t>(</w:t>
            </w:r>
            <w:r w:rsidR="00522056" w:rsidRPr="00DA0A8A">
              <w:rPr>
                <w:rFonts w:ascii="Aptos" w:hAnsi="Aptos"/>
                <w:b/>
                <w:bCs/>
              </w:rPr>
              <w:t>LAST</w:t>
            </w:r>
            <w:r w:rsidR="000A57A4" w:rsidRPr="00DA0A8A">
              <w:rPr>
                <w:rFonts w:ascii="Aptos" w:hAnsi="Aptos"/>
              </w:rPr>
              <w:t>, First)</w:t>
            </w:r>
          </w:p>
        </w:tc>
        <w:tc>
          <w:tcPr>
            <w:tcW w:w="1669" w:type="dxa"/>
            <w:shd w:val="clear" w:color="auto" w:fill="F2F2F2" w:themeFill="background1" w:themeFillShade="F2"/>
            <w:hideMark/>
          </w:tcPr>
          <w:p w14:paraId="43306472" w14:textId="372A8B28" w:rsidR="00522056" w:rsidRPr="00DA0A8A" w:rsidRDefault="00702B4F" w:rsidP="00FF549F">
            <w:pPr>
              <w:spacing w:line="276" w:lineRule="auto"/>
              <w:contextualSpacing/>
              <w:rPr>
                <w:rFonts w:ascii="Aptos" w:hAnsi="Aptos"/>
              </w:rPr>
            </w:pPr>
            <w:r w:rsidRPr="00DA0A8A">
              <w:rPr>
                <w:rFonts w:ascii="Aptos" w:hAnsi="Aptos"/>
              </w:rPr>
              <w:t>Primary host institution</w:t>
            </w:r>
            <w:r w:rsidR="00DB3BAB" w:rsidRPr="00DA0A8A">
              <w:rPr>
                <w:rFonts w:ascii="Aptos" w:hAnsi="Aptos"/>
              </w:rPr>
              <w:t xml:space="preserve"> </w:t>
            </w:r>
            <w:r w:rsidRPr="00DA0A8A">
              <w:rPr>
                <w:rFonts w:ascii="Aptos" w:hAnsi="Aptos"/>
              </w:rPr>
              <w:t>/ Organization</w:t>
            </w:r>
            <w:r w:rsidR="003B2F01" w:rsidRPr="00DA0A8A">
              <w:rPr>
                <w:rFonts w:ascii="Aptos" w:hAnsi="Aptos"/>
              </w:rPr>
              <w:t xml:space="preserve"> </w:t>
            </w:r>
          </w:p>
          <w:p w14:paraId="40103DB8" w14:textId="2044D015" w:rsidR="00702B4F" w:rsidRPr="00DA0A8A" w:rsidRDefault="003B2F01" w:rsidP="00FF549F">
            <w:pPr>
              <w:spacing w:line="276" w:lineRule="auto"/>
              <w:contextualSpacing/>
              <w:rPr>
                <w:rFonts w:ascii="Aptos" w:hAnsi="Aptos"/>
              </w:rPr>
            </w:pPr>
            <w:r w:rsidRPr="00DA0A8A">
              <w:rPr>
                <w:rFonts w:ascii="Aptos" w:hAnsi="Aptos"/>
              </w:rPr>
              <w:t>(if applicable)</w:t>
            </w:r>
          </w:p>
        </w:tc>
        <w:tc>
          <w:tcPr>
            <w:tcW w:w="1701" w:type="dxa"/>
            <w:shd w:val="clear" w:color="auto" w:fill="F2F2F2" w:themeFill="background1" w:themeFillShade="F2"/>
            <w:hideMark/>
          </w:tcPr>
          <w:p w14:paraId="4A1C9C34" w14:textId="7434E187" w:rsidR="00702B4F" w:rsidRPr="00DA0A8A" w:rsidRDefault="00702B4F" w:rsidP="00FF549F">
            <w:pPr>
              <w:spacing w:line="276" w:lineRule="auto"/>
              <w:contextualSpacing/>
              <w:rPr>
                <w:rFonts w:ascii="Aptos" w:hAnsi="Aptos"/>
              </w:rPr>
            </w:pPr>
            <w:r w:rsidRPr="00DA0A8A">
              <w:rPr>
                <w:rFonts w:ascii="Aptos" w:hAnsi="Aptos"/>
              </w:rPr>
              <w:t>Province</w:t>
            </w:r>
            <w:r w:rsidR="00DB3BAB" w:rsidRPr="00DA0A8A">
              <w:rPr>
                <w:rFonts w:ascii="Aptos" w:hAnsi="Aptos"/>
              </w:rPr>
              <w:t xml:space="preserve"> </w:t>
            </w:r>
            <w:r w:rsidR="00D01148" w:rsidRPr="00DA0A8A">
              <w:rPr>
                <w:rFonts w:ascii="Aptos" w:hAnsi="Aptos"/>
              </w:rPr>
              <w:t>or</w:t>
            </w:r>
            <w:r w:rsidR="00DB3BAB" w:rsidRPr="00DA0A8A">
              <w:rPr>
                <w:rFonts w:ascii="Aptos" w:hAnsi="Aptos"/>
              </w:rPr>
              <w:t xml:space="preserve"> </w:t>
            </w:r>
            <w:r w:rsidRPr="00DA0A8A">
              <w:rPr>
                <w:rFonts w:ascii="Aptos" w:hAnsi="Aptos"/>
              </w:rPr>
              <w:t xml:space="preserve">Territory </w:t>
            </w:r>
            <w:r w:rsidR="00DB3BAB" w:rsidRPr="00DA0A8A">
              <w:rPr>
                <w:rFonts w:ascii="Aptos" w:hAnsi="Aptos"/>
              </w:rPr>
              <w:t xml:space="preserve">                      </w:t>
            </w:r>
            <w:r w:rsidRPr="00DA0A8A">
              <w:rPr>
                <w:rFonts w:ascii="Aptos" w:hAnsi="Aptos"/>
              </w:rPr>
              <w:t>of primary influence</w:t>
            </w:r>
            <w:r w:rsidR="00D01148" w:rsidRPr="00DA0A8A">
              <w:rPr>
                <w:rFonts w:ascii="Aptos" w:hAnsi="Aptos"/>
              </w:rPr>
              <w:t>/</w:t>
            </w:r>
            <w:r w:rsidRPr="00DA0A8A">
              <w:rPr>
                <w:rFonts w:ascii="Aptos" w:hAnsi="Aptos"/>
              </w:rPr>
              <w:t>work</w:t>
            </w:r>
          </w:p>
        </w:tc>
        <w:tc>
          <w:tcPr>
            <w:tcW w:w="2127" w:type="dxa"/>
            <w:shd w:val="clear" w:color="auto" w:fill="F2F2F2" w:themeFill="background1" w:themeFillShade="F2"/>
            <w:hideMark/>
          </w:tcPr>
          <w:p w14:paraId="46A14C75" w14:textId="0FA4FF9A" w:rsidR="00702B4F" w:rsidRPr="00DA0A8A" w:rsidRDefault="00702B4F" w:rsidP="00FF549F">
            <w:pPr>
              <w:spacing w:line="276" w:lineRule="auto"/>
              <w:contextualSpacing/>
              <w:rPr>
                <w:rFonts w:ascii="Aptos" w:hAnsi="Aptos"/>
              </w:rPr>
            </w:pPr>
            <w:r w:rsidRPr="00DA0A8A">
              <w:rPr>
                <w:rFonts w:ascii="Aptos" w:hAnsi="Aptos"/>
              </w:rPr>
              <w:t>Role of the participant</w:t>
            </w:r>
            <w:r w:rsidRPr="00DA0A8A">
              <w:rPr>
                <w:rFonts w:ascii="Aptos" w:hAnsi="Aptos"/>
              </w:rPr>
              <w:br/>
              <w:t xml:space="preserve">(select which role, </w:t>
            </w:r>
            <w:r w:rsidR="00E669FB" w:rsidRPr="00DA0A8A">
              <w:rPr>
                <w:rFonts w:ascii="Aptos" w:hAnsi="Aptos"/>
              </w:rPr>
              <w:t>as</w:t>
            </w:r>
            <w:r w:rsidRPr="00DA0A8A">
              <w:rPr>
                <w:rFonts w:ascii="Aptos" w:hAnsi="Aptos"/>
              </w:rPr>
              <w:t xml:space="preserve"> applicable)</w:t>
            </w:r>
          </w:p>
        </w:tc>
        <w:tc>
          <w:tcPr>
            <w:tcW w:w="2243" w:type="dxa"/>
            <w:shd w:val="clear" w:color="auto" w:fill="F2F2F2" w:themeFill="background1" w:themeFillShade="F2"/>
            <w:hideMark/>
          </w:tcPr>
          <w:p w14:paraId="34FF0EFA" w14:textId="631A22FC" w:rsidR="00702B4F" w:rsidRPr="00DA0A8A" w:rsidRDefault="00702B4F" w:rsidP="00FF549F">
            <w:pPr>
              <w:spacing w:line="276" w:lineRule="auto"/>
              <w:contextualSpacing/>
              <w:rPr>
                <w:rFonts w:ascii="Aptos" w:hAnsi="Aptos"/>
              </w:rPr>
            </w:pPr>
            <w:r w:rsidRPr="00DA0A8A">
              <w:rPr>
                <w:rFonts w:ascii="Aptos" w:hAnsi="Aptos"/>
              </w:rPr>
              <w:t xml:space="preserve">Participant Type - Alignment with mandatory eligibility </w:t>
            </w:r>
            <w:r w:rsidR="00D01148" w:rsidRPr="00DA0A8A">
              <w:rPr>
                <w:rFonts w:ascii="Aptos" w:hAnsi="Aptos"/>
              </w:rPr>
              <w:t>requirement</w:t>
            </w:r>
          </w:p>
        </w:tc>
        <w:tc>
          <w:tcPr>
            <w:tcW w:w="2151" w:type="dxa"/>
            <w:shd w:val="clear" w:color="auto" w:fill="F2F2F2" w:themeFill="background1" w:themeFillShade="F2"/>
            <w:hideMark/>
          </w:tcPr>
          <w:p w14:paraId="37EE6AEE" w14:textId="65BE9AB3" w:rsidR="00702B4F" w:rsidRPr="00DA0A8A" w:rsidRDefault="00702B4F" w:rsidP="00FF549F">
            <w:pPr>
              <w:spacing w:line="276" w:lineRule="auto"/>
              <w:contextualSpacing/>
              <w:rPr>
                <w:rFonts w:ascii="Aptos" w:hAnsi="Aptos"/>
              </w:rPr>
            </w:pPr>
            <w:r w:rsidRPr="00DA0A8A">
              <w:rPr>
                <w:rFonts w:ascii="Aptos" w:hAnsi="Aptos"/>
              </w:rPr>
              <w:t>T</w:t>
            </w:r>
            <w:r w:rsidR="00DB3BAB" w:rsidRPr="00DA0A8A">
              <w:rPr>
                <w:rFonts w:ascii="Aptos" w:hAnsi="Aptos"/>
              </w:rPr>
              <w:t xml:space="preserve">ri-Agency </w:t>
            </w:r>
            <w:r w:rsidRPr="00DA0A8A">
              <w:rPr>
                <w:rFonts w:ascii="Aptos" w:hAnsi="Aptos"/>
              </w:rPr>
              <w:t>CV required</w:t>
            </w:r>
          </w:p>
        </w:tc>
        <w:tc>
          <w:tcPr>
            <w:tcW w:w="3260" w:type="dxa"/>
            <w:shd w:val="clear" w:color="auto" w:fill="F2F2F2" w:themeFill="background1" w:themeFillShade="F2"/>
            <w:hideMark/>
          </w:tcPr>
          <w:p w14:paraId="50890BB2" w14:textId="373E8303" w:rsidR="00702B4F" w:rsidRPr="00DA0A8A" w:rsidRDefault="00702B4F" w:rsidP="00FF549F">
            <w:pPr>
              <w:spacing w:line="276" w:lineRule="auto"/>
              <w:contextualSpacing/>
              <w:rPr>
                <w:rFonts w:ascii="Aptos" w:hAnsi="Aptos"/>
              </w:rPr>
            </w:pPr>
            <w:r w:rsidRPr="00DA0A8A">
              <w:rPr>
                <w:rFonts w:ascii="Aptos" w:hAnsi="Aptos"/>
              </w:rPr>
              <w:t>Expertise and E</w:t>
            </w:r>
            <w:r w:rsidR="009061DF" w:rsidRPr="00DA0A8A">
              <w:rPr>
                <w:rFonts w:ascii="Aptos" w:hAnsi="Aptos"/>
              </w:rPr>
              <w:t>x</w:t>
            </w:r>
            <w:r w:rsidRPr="00DA0A8A">
              <w:rPr>
                <w:rFonts w:ascii="Aptos" w:hAnsi="Aptos"/>
              </w:rPr>
              <w:t xml:space="preserve">perience (related to </w:t>
            </w:r>
            <w:r w:rsidR="00D01148" w:rsidRPr="00DA0A8A">
              <w:rPr>
                <w:rFonts w:ascii="Aptos" w:hAnsi="Aptos"/>
              </w:rPr>
              <w:t>eligibility requirement</w:t>
            </w:r>
            <w:r w:rsidRPr="00DA0A8A">
              <w:rPr>
                <w:rFonts w:ascii="Aptos" w:hAnsi="Aptos"/>
              </w:rPr>
              <w:t>)</w:t>
            </w:r>
          </w:p>
        </w:tc>
      </w:tr>
      <w:tr w:rsidR="00702B4F" w:rsidRPr="00DA0A8A" w14:paraId="16A4A282" w14:textId="77777777" w:rsidTr="00BD0A46">
        <w:trPr>
          <w:cantSplit/>
        </w:trPr>
        <w:tc>
          <w:tcPr>
            <w:tcW w:w="1728" w:type="dxa"/>
            <w:shd w:val="clear" w:color="auto" w:fill="auto"/>
            <w:noWrap/>
            <w:hideMark/>
          </w:tcPr>
          <w:p w14:paraId="73522075" w14:textId="77777777" w:rsidR="00702B4F" w:rsidRPr="00DA0A8A" w:rsidRDefault="00702B4F" w:rsidP="00FF549F">
            <w:pPr>
              <w:spacing w:line="276" w:lineRule="auto"/>
              <w:contextualSpacing/>
              <w:rPr>
                <w:rFonts w:ascii="Aptos" w:hAnsi="Aptos"/>
              </w:rPr>
            </w:pPr>
            <w:r w:rsidRPr="00DA0A8A">
              <w:rPr>
                <w:rFonts w:ascii="Aptos" w:hAnsi="Aptos"/>
              </w:rPr>
              <w:t> </w:t>
            </w:r>
          </w:p>
        </w:tc>
        <w:tc>
          <w:tcPr>
            <w:tcW w:w="1669" w:type="dxa"/>
            <w:shd w:val="clear" w:color="auto" w:fill="auto"/>
            <w:noWrap/>
            <w:hideMark/>
          </w:tcPr>
          <w:p w14:paraId="30B411B4" w14:textId="77777777" w:rsidR="00702B4F" w:rsidRPr="00DA0A8A" w:rsidRDefault="00702B4F" w:rsidP="00FF549F">
            <w:pPr>
              <w:spacing w:line="276" w:lineRule="auto"/>
              <w:contextualSpacing/>
              <w:rPr>
                <w:rFonts w:ascii="Aptos" w:hAnsi="Aptos" w:cs="Arial"/>
              </w:rPr>
            </w:pPr>
            <w:r w:rsidRPr="00DA0A8A">
              <w:rPr>
                <w:rFonts w:ascii="Aptos" w:hAnsi="Aptos" w:cs="Arial"/>
              </w:rPr>
              <w:t> </w:t>
            </w:r>
          </w:p>
        </w:tc>
        <w:tc>
          <w:tcPr>
            <w:tcW w:w="1701" w:type="dxa"/>
            <w:shd w:val="clear" w:color="auto" w:fill="auto"/>
            <w:noWrap/>
            <w:hideMark/>
          </w:tcPr>
          <w:p w14:paraId="07180122" w14:textId="77777777" w:rsidR="00702B4F" w:rsidRPr="00DA0A8A" w:rsidRDefault="00702B4F" w:rsidP="00FF549F">
            <w:pPr>
              <w:spacing w:line="276" w:lineRule="auto"/>
              <w:contextualSpacing/>
              <w:rPr>
                <w:rFonts w:ascii="Aptos" w:hAnsi="Aptos" w:cs="Arial"/>
              </w:rPr>
            </w:pPr>
            <w:r w:rsidRPr="00DA0A8A">
              <w:rPr>
                <w:rFonts w:ascii="Aptos" w:hAnsi="Aptos" w:cs="Arial"/>
              </w:rPr>
              <w:t> </w:t>
            </w:r>
          </w:p>
        </w:tc>
        <w:tc>
          <w:tcPr>
            <w:tcW w:w="2127" w:type="dxa"/>
            <w:shd w:val="clear" w:color="auto" w:fill="auto"/>
            <w:noWrap/>
            <w:hideMark/>
          </w:tcPr>
          <w:p w14:paraId="3EF0278E" w14:textId="77777777" w:rsidR="00702B4F" w:rsidRPr="00DA0A8A" w:rsidRDefault="00702B4F" w:rsidP="00FF549F">
            <w:pPr>
              <w:spacing w:line="276" w:lineRule="auto"/>
              <w:contextualSpacing/>
              <w:rPr>
                <w:rFonts w:ascii="Aptos" w:hAnsi="Aptos" w:cs="Arial"/>
              </w:rPr>
            </w:pPr>
            <w:r w:rsidRPr="00DA0A8A">
              <w:rPr>
                <w:rFonts w:ascii="Aptos" w:hAnsi="Aptos" w:cs="Arial"/>
              </w:rPr>
              <w:t>Nominated Principal Applicant</w:t>
            </w:r>
          </w:p>
        </w:tc>
        <w:tc>
          <w:tcPr>
            <w:tcW w:w="2243" w:type="dxa"/>
            <w:shd w:val="clear" w:color="auto" w:fill="auto"/>
            <w:noWrap/>
            <w:hideMark/>
          </w:tcPr>
          <w:p w14:paraId="1E2A40E3" w14:textId="77777777" w:rsidR="00702B4F" w:rsidRPr="00DA0A8A" w:rsidRDefault="00702B4F" w:rsidP="00FF549F">
            <w:pPr>
              <w:spacing w:line="276" w:lineRule="auto"/>
              <w:contextualSpacing/>
              <w:rPr>
                <w:rFonts w:ascii="Aptos" w:hAnsi="Aptos" w:cs="Arial"/>
              </w:rPr>
            </w:pPr>
            <w:r w:rsidRPr="00DA0A8A">
              <w:rPr>
                <w:rFonts w:ascii="Aptos" w:hAnsi="Aptos" w:cs="Arial"/>
              </w:rPr>
              <w:t>Data to Knowledge Champion</w:t>
            </w:r>
          </w:p>
        </w:tc>
        <w:tc>
          <w:tcPr>
            <w:tcW w:w="2151" w:type="dxa"/>
            <w:shd w:val="clear" w:color="auto" w:fill="auto"/>
            <w:hideMark/>
          </w:tcPr>
          <w:p w14:paraId="79D26C21" w14:textId="77777777" w:rsidR="00795790" w:rsidRPr="00DA0A8A" w:rsidRDefault="005300B9" w:rsidP="00FF549F">
            <w:pPr>
              <w:spacing w:line="276" w:lineRule="auto"/>
              <w:contextualSpacing/>
              <w:rPr>
                <w:rFonts w:ascii="Aptos" w:hAnsi="Aptos" w:cs="Arial"/>
              </w:rPr>
            </w:pPr>
            <w:r w:rsidRPr="00DA0A8A">
              <w:rPr>
                <w:rFonts w:ascii="Aptos" w:hAnsi="Aptos" w:cs="Arial"/>
              </w:rPr>
              <w:t>Y</w:t>
            </w:r>
            <w:r w:rsidR="00702B4F" w:rsidRPr="00DA0A8A">
              <w:rPr>
                <w:rFonts w:ascii="Aptos" w:hAnsi="Aptos" w:cs="Arial"/>
              </w:rPr>
              <w:t xml:space="preserve">es - CV </w:t>
            </w:r>
            <w:r w:rsidR="00DB3BAB" w:rsidRPr="00DA0A8A">
              <w:rPr>
                <w:rFonts w:ascii="Aptos" w:hAnsi="Aptos" w:cs="Arial"/>
              </w:rPr>
              <w:t>mandatory</w:t>
            </w:r>
          </w:p>
          <w:p w14:paraId="321D7570" w14:textId="7BA165FC" w:rsidR="00DB3BAB" w:rsidRPr="00DA0A8A" w:rsidRDefault="00702B4F" w:rsidP="00FF549F">
            <w:pPr>
              <w:spacing w:line="276" w:lineRule="auto"/>
              <w:contextualSpacing/>
              <w:rPr>
                <w:rFonts w:ascii="Aptos" w:hAnsi="Aptos" w:cs="Arial"/>
              </w:rPr>
            </w:pPr>
            <w:r w:rsidRPr="00DA0A8A">
              <w:rPr>
                <w:rFonts w:ascii="Aptos" w:hAnsi="Aptos" w:cs="Arial"/>
              </w:rPr>
              <w:t xml:space="preserve"> </w:t>
            </w:r>
            <w:r w:rsidR="00DB3BAB" w:rsidRPr="00DA0A8A">
              <w:rPr>
                <w:rFonts w:ascii="Aptos" w:hAnsi="Aptos" w:cs="Arial"/>
              </w:rPr>
              <w:t xml:space="preserve"> </w:t>
            </w:r>
          </w:p>
          <w:p w14:paraId="5608172F" w14:textId="7F7BE34F" w:rsidR="00702B4F" w:rsidRPr="00DA0A8A" w:rsidRDefault="00DB3BAB" w:rsidP="00FF549F">
            <w:pPr>
              <w:spacing w:line="276" w:lineRule="auto"/>
              <w:contextualSpacing/>
              <w:rPr>
                <w:rFonts w:ascii="Aptos" w:hAnsi="Aptos" w:cs="Arial"/>
              </w:rPr>
            </w:pPr>
            <w:r w:rsidRPr="00DA0A8A">
              <w:rPr>
                <w:rFonts w:ascii="Aptos" w:hAnsi="Aptos" w:cs="Arial"/>
              </w:rPr>
              <w:t>M</w:t>
            </w:r>
            <w:r w:rsidR="00702B4F" w:rsidRPr="00DA0A8A">
              <w:rPr>
                <w:rFonts w:ascii="Aptos" w:hAnsi="Aptos" w:cs="Arial"/>
              </w:rPr>
              <w:t xml:space="preserve">ost </w:t>
            </w:r>
            <w:r w:rsidR="008D72CA" w:rsidRPr="00DA0A8A">
              <w:rPr>
                <w:rFonts w:ascii="Aptos" w:hAnsi="Aptos" w:cs="Arial"/>
              </w:rPr>
              <w:t>S</w:t>
            </w:r>
            <w:r w:rsidR="00702B4F" w:rsidRPr="00DA0A8A">
              <w:rPr>
                <w:rFonts w:ascii="Aptos" w:hAnsi="Aptos" w:cs="Arial"/>
              </w:rPr>
              <w:t xml:space="preserve">ignificant </w:t>
            </w:r>
            <w:r w:rsidR="008D72CA" w:rsidRPr="00DA0A8A">
              <w:rPr>
                <w:rFonts w:ascii="Aptos" w:hAnsi="Aptos" w:cs="Arial"/>
              </w:rPr>
              <w:t>C</w:t>
            </w:r>
            <w:r w:rsidR="00702B4F" w:rsidRPr="00DA0A8A">
              <w:rPr>
                <w:rFonts w:ascii="Aptos" w:hAnsi="Aptos" w:cs="Arial"/>
              </w:rPr>
              <w:t xml:space="preserve">ontributions </w:t>
            </w:r>
            <w:r w:rsidR="008D72CA" w:rsidRPr="00DA0A8A">
              <w:rPr>
                <w:rFonts w:ascii="Aptos" w:hAnsi="Aptos" w:cs="Arial"/>
              </w:rPr>
              <w:t>o</w:t>
            </w:r>
            <w:r w:rsidR="00702B4F" w:rsidRPr="00DA0A8A">
              <w:rPr>
                <w:rFonts w:ascii="Aptos" w:hAnsi="Aptos" w:cs="Arial"/>
              </w:rPr>
              <w:t>ptional</w:t>
            </w:r>
          </w:p>
        </w:tc>
        <w:tc>
          <w:tcPr>
            <w:tcW w:w="3260" w:type="dxa"/>
            <w:shd w:val="clear" w:color="auto" w:fill="auto"/>
            <w:noWrap/>
            <w:hideMark/>
          </w:tcPr>
          <w:p w14:paraId="517605D5" w14:textId="65EFB10C" w:rsidR="00522056" w:rsidRPr="00DA0A8A" w:rsidRDefault="00702B4F" w:rsidP="00522056">
            <w:pPr>
              <w:spacing w:line="276" w:lineRule="auto"/>
              <w:contextualSpacing/>
              <w:rPr>
                <w:rFonts w:ascii="Aptos" w:hAnsi="Aptos" w:cs="Arial"/>
              </w:rPr>
            </w:pPr>
            <w:r w:rsidRPr="00DA0A8A">
              <w:rPr>
                <w:rFonts w:ascii="Aptos" w:hAnsi="Aptos" w:cs="Arial"/>
              </w:rPr>
              <w:t> </w:t>
            </w:r>
          </w:p>
          <w:p w14:paraId="0F6E544C" w14:textId="7CB1CB98" w:rsidR="00522056" w:rsidRPr="00DA0A8A" w:rsidRDefault="00522056" w:rsidP="00FF549F">
            <w:pPr>
              <w:spacing w:line="276" w:lineRule="auto"/>
              <w:contextualSpacing/>
              <w:rPr>
                <w:rFonts w:ascii="Aptos" w:hAnsi="Aptos" w:cs="Arial"/>
              </w:rPr>
            </w:pPr>
          </w:p>
        </w:tc>
      </w:tr>
      <w:tr w:rsidR="008D72CA" w:rsidRPr="00DA0A8A" w14:paraId="540F8F0C" w14:textId="77777777" w:rsidTr="00BD0A46">
        <w:trPr>
          <w:cantSplit/>
        </w:trPr>
        <w:tc>
          <w:tcPr>
            <w:tcW w:w="1728" w:type="dxa"/>
            <w:shd w:val="clear" w:color="auto" w:fill="auto"/>
            <w:noWrap/>
            <w:hideMark/>
          </w:tcPr>
          <w:p w14:paraId="44FAFFDC" w14:textId="77777777" w:rsidR="008D72CA" w:rsidRPr="00DA0A8A" w:rsidRDefault="008D72CA" w:rsidP="00FF549F">
            <w:pPr>
              <w:spacing w:line="276" w:lineRule="auto"/>
              <w:contextualSpacing/>
              <w:rPr>
                <w:rFonts w:ascii="Aptos" w:hAnsi="Aptos"/>
              </w:rPr>
            </w:pPr>
            <w:r w:rsidRPr="00DA0A8A">
              <w:rPr>
                <w:rFonts w:ascii="Aptos" w:hAnsi="Aptos"/>
              </w:rPr>
              <w:t> </w:t>
            </w:r>
          </w:p>
        </w:tc>
        <w:tc>
          <w:tcPr>
            <w:tcW w:w="1669" w:type="dxa"/>
            <w:shd w:val="clear" w:color="auto" w:fill="auto"/>
            <w:noWrap/>
            <w:hideMark/>
          </w:tcPr>
          <w:p w14:paraId="6C368252" w14:textId="77777777" w:rsidR="008D72CA" w:rsidRPr="00DA0A8A" w:rsidRDefault="008D72CA" w:rsidP="00FF549F">
            <w:pPr>
              <w:spacing w:line="276" w:lineRule="auto"/>
              <w:contextualSpacing/>
              <w:rPr>
                <w:rFonts w:ascii="Aptos" w:hAnsi="Aptos" w:cs="Arial"/>
              </w:rPr>
            </w:pPr>
            <w:r w:rsidRPr="00DA0A8A">
              <w:rPr>
                <w:rFonts w:ascii="Aptos" w:hAnsi="Aptos" w:cs="Arial"/>
              </w:rPr>
              <w:t> </w:t>
            </w:r>
          </w:p>
        </w:tc>
        <w:tc>
          <w:tcPr>
            <w:tcW w:w="1701" w:type="dxa"/>
            <w:shd w:val="clear" w:color="auto" w:fill="auto"/>
            <w:noWrap/>
            <w:hideMark/>
          </w:tcPr>
          <w:p w14:paraId="0232771C" w14:textId="77777777" w:rsidR="008D72CA" w:rsidRPr="00DA0A8A" w:rsidRDefault="008D72CA" w:rsidP="00FF549F">
            <w:pPr>
              <w:spacing w:line="276" w:lineRule="auto"/>
              <w:contextualSpacing/>
              <w:rPr>
                <w:rFonts w:ascii="Aptos" w:hAnsi="Aptos" w:cs="Arial"/>
              </w:rPr>
            </w:pPr>
            <w:r w:rsidRPr="00DA0A8A">
              <w:rPr>
                <w:rFonts w:ascii="Aptos" w:hAnsi="Aptos" w:cs="Arial"/>
              </w:rPr>
              <w:t> </w:t>
            </w:r>
          </w:p>
        </w:tc>
        <w:tc>
          <w:tcPr>
            <w:tcW w:w="2127" w:type="dxa"/>
            <w:shd w:val="clear" w:color="auto" w:fill="auto"/>
            <w:noWrap/>
            <w:hideMark/>
          </w:tcPr>
          <w:p w14:paraId="65100F43" w14:textId="04AC6D7A" w:rsidR="008D72CA" w:rsidRPr="00DA0A8A" w:rsidRDefault="008D72CA" w:rsidP="00FF549F">
            <w:pPr>
              <w:spacing w:line="276" w:lineRule="auto"/>
              <w:contextualSpacing/>
              <w:rPr>
                <w:rFonts w:ascii="Aptos" w:hAnsi="Aptos" w:cs="Arial"/>
              </w:rPr>
            </w:pPr>
            <w:r w:rsidRPr="00DA0A8A">
              <w:rPr>
                <w:rFonts w:ascii="Aptos" w:hAnsi="Aptos" w:cs="Arial"/>
              </w:rPr>
              <w:t xml:space="preserve">Principal Applicant </w:t>
            </w:r>
          </w:p>
        </w:tc>
        <w:tc>
          <w:tcPr>
            <w:tcW w:w="2243" w:type="dxa"/>
            <w:shd w:val="clear" w:color="auto" w:fill="auto"/>
            <w:noWrap/>
            <w:hideMark/>
          </w:tcPr>
          <w:p w14:paraId="34266FFC" w14:textId="34393820" w:rsidR="008D72CA" w:rsidRPr="00DA0A8A" w:rsidRDefault="008D72CA" w:rsidP="00FF549F">
            <w:pPr>
              <w:spacing w:line="276" w:lineRule="auto"/>
              <w:contextualSpacing/>
              <w:rPr>
                <w:rFonts w:ascii="Aptos" w:hAnsi="Aptos" w:cs="Arial"/>
              </w:rPr>
            </w:pPr>
            <w:r w:rsidRPr="00DA0A8A">
              <w:rPr>
                <w:rFonts w:ascii="Aptos" w:hAnsi="Aptos" w:cs="Arial"/>
              </w:rPr>
              <w:t>Independent Researcher</w:t>
            </w:r>
          </w:p>
        </w:tc>
        <w:tc>
          <w:tcPr>
            <w:tcW w:w="2151" w:type="dxa"/>
            <w:shd w:val="clear" w:color="auto" w:fill="auto"/>
            <w:hideMark/>
          </w:tcPr>
          <w:p w14:paraId="35A82FBB" w14:textId="1BD0FEF7" w:rsidR="008D72CA" w:rsidRPr="00DA0A8A" w:rsidRDefault="008D72CA" w:rsidP="00FF549F">
            <w:pPr>
              <w:spacing w:line="276" w:lineRule="auto"/>
              <w:contextualSpacing/>
              <w:rPr>
                <w:rFonts w:ascii="Aptos" w:hAnsi="Aptos" w:cs="Arial"/>
              </w:rPr>
            </w:pPr>
            <w:r w:rsidRPr="00DA0A8A">
              <w:rPr>
                <w:rFonts w:ascii="Aptos" w:hAnsi="Aptos" w:cs="Arial"/>
              </w:rPr>
              <w:t>Yes - CV mandatory</w:t>
            </w:r>
          </w:p>
          <w:p w14:paraId="2DE26646" w14:textId="77777777" w:rsidR="00795790" w:rsidRPr="00DA0A8A" w:rsidRDefault="00795790" w:rsidP="00FF549F">
            <w:pPr>
              <w:spacing w:line="276" w:lineRule="auto"/>
              <w:contextualSpacing/>
              <w:rPr>
                <w:rFonts w:ascii="Aptos" w:hAnsi="Aptos" w:cs="Arial"/>
              </w:rPr>
            </w:pPr>
          </w:p>
          <w:p w14:paraId="41A2DD94" w14:textId="103BE3A4" w:rsidR="008D72CA" w:rsidRPr="00DA0A8A" w:rsidRDefault="008D72CA" w:rsidP="00FF549F">
            <w:pPr>
              <w:spacing w:line="276" w:lineRule="auto"/>
              <w:contextualSpacing/>
              <w:rPr>
                <w:rFonts w:ascii="Aptos" w:hAnsi="Aptos" w:cs="Arial"/>
              </w:rPr>
            </w:pPr>
            <w:r w:rsidRPr="00DA0A8A">
              <w:rPr>
                <w:rFonts w:ascii="Aptos" w:hAnsi="Aptos" w:cs="Arial"/>
              </w:rPr>
              <w:t>Most Significant Contributions optional</w:t>
            </w:r>
          </w:p>
        </w:tc>
        <w:tc>
          <w:tcPr>
            <w:tcW w:w="3260" w:type="dxa"/>
            <w:shd w:val="clear" w:color="auto" w:fill="auto"/>
            <w:noWrap/>
            <w:hideMark/>
          </w:tcPr>
          <w:p w14:paraId="201B581A" w14:textId="77777777" w:rsidR="008D72CA" w:rsidRPr="00DA0A8A" w:rsidRDefault="008D72CA" w:rsidP="00FF549F">
            <w:pPr>
              <w:spacing w:line="276" w:lineRule="auto"/>
              <w:contextualSpacing/>
              <w:rPr>
                <w:rFonts w:ascii="Aptos" w:hAnsi="Aptos" w:cs="Arial"/>
              </w:rPr>
            </w:pPr>
            <w:r w:rsidRPr="00DA0A8A">
              <w:rPr>
                <w:rFonts w:ascii="Aptos" w:hAnsi="Aptos" w:cs="Arial"/>
              </w:rPr>
              <w:t> </w:t>
            </w:r>
          </w:p>
        </w:tc>
      </w:tr>
      <w:tr w:rsidR="008D72CA" w:rsidRPr="00DA0A8A" w14:paraId="031597E8" w14:textId="77777777" w:rsidTr="00BD0A46">
        <w:trPr>
          <w:cantSplit/>
        </w:trPr>
        <w:tc>
          <w:tcPr>
            <w:tcW w:w="1728" w:type="dxa"/>
            <w:shd w:val="clear" w:color="auto" w:fill="auto"/>
            <w:noWrap/>
            <w:hideMark/>
          </w:tcPr>
          <w:p w14:paraId="73EFA2A3" w14:textId="77777777" w:rsidR="008D72CA" w:rsidRPr="00DA0A8A" w:rsidRDefault="008D72CA" w:rsidP="00FF549F">
            <w:pPr>
              <w:spacing w:line="276" w:lineRule="auto"/>
              <w:contextualSpacing/>
              <w:rPr>
                <w:rFonts w:ascii="Aptos" w:hAnsi="Aptos"/>
              </w:rPr>
            </w:pPr>
            <w:r w:rsidRPr="00DA0A8A">
              <w:rPr>
                <w:rFonts w:ascii="Aptos" w:hAnsi="Aptos"/>
              </w:rPr>
              <w:t> </w:t>
            </w:r>
          </w:p>
        </w:tc>
        <w:tc>
          <w:tcPr>
            <w:tcW w:w="1669" w:type="dxa"/>
            <w:shd w:val="clear" w:color="auto" w:fill="auto"/>
            <w:noWrap/>
            <w:hideMark/>
          </w:tcPr>
          <w:p w14:paraId="4B3F3AE7" w14:textId="77777777" w:rsidR="008D72CA" w:rsidRPr="00DA0A8A" w:rsidRDefault="008D72CA" w:rsidP="00FF549F">
            <w:pPr>
              <w:spacing w:line="276" w:lineRule="auto"/>
              <w:contextualSpacing/>
              <w:rPr>
                <w:rFonts w:ascii="Aptos" w:hAnsi="Aptos" w:cs="Arial"/>
              </w:rPr>
            </w:pPr>
            <w:r w:rsidRPr="00DA0A8A">
              <w:rPr>
                <w:rFonts w:ascii="Aptos" w:hAnsi="Aptos" w:cs="Arial"/>
              </w:rPr>
              <w:t> </w:t>
            </w:r>
          </w:p>
        </w:tc>
        <w:tc>
          <w:tcPr>
            <w:tcW w:w="1701" w:type="dxa"/>
            <w:shd w:val="clear" w:color="auto" w:fill="auto"/>
            <w:noWrap/>
            <w:hideMark/>
          </w:tcPr>
          <w:p w14:paraId="53C39B24" w14:textId="77777777" w:rsidR="008D72CA" w:rsidRPr="00DA0A8A" w:rsidRDefault="008D72CA" w:rsidP="00FF549F">
            <w:pPr>
              <w:spacing w:line="276" w:lineRule="auto"/>
              <w:contextualSpacing/>
              <w:rPr>
                <w:rFonts w:ascii="Aptos" w:hAnsi="Aptos" w:cs="Arial"/>
              </w:rPr>
            </w:pPr>
            <w:r w:rsidRPr="00DA0A8A">
              <w:rPr>
                <w:rFonts w:ascii="Aptos" w:hAnsi="Aptos" w:cs="Arial"/>
              </w:rPr>
              <w:t> </w:t>
            </w:r>
          </w:p>
        </w:tc>
        <w:tc>
          <w:tcPr>
            <w:tcW w:w="2127" w:type="dxa"/>
            <w:shd w:val="clear" w:color="auto" w:fill="auto"/>
            <w:noWrap/>
            <w:hideMark/>
          </w:tcPr>
          <w:p w14:paraId="12238B26" w14:textId="5739026C" w:rsidR="008D72CA" w:rsidRPr="00DA0A8A" w:rsidRDefault="008D72CA" w:rsidP="00FF549F">
            <w:pPr>
              <w:spacing w:line="276" w:lineRule="auto"/>
              <w:contextualSpacing/>
              <w:rPr>
                <w:rFonts w:ascii="Aptos" w:hAnsi="Aptos" w:cs="Arial"/>
              </w:rPr>
            </w:pPr>
            <w:r w:rsidRPr="00DA0A8A">
              <w:rPr>
                <w:rFonts w:ascii="Aptos" w:hAnsi="Aptos" w:cs="Arial"/>
              </w:rPr>
              <w:t xml:space="preserve">Principal Applicant </w:t>
            </w:r>
          </w:p>
        </w:tc>
        <w:tc>
          <w:tcPr>
            <w:tcW w:w="2243" w:type="dxa"/>
            <w:shd w:val="clear" w:color="auto" w:fill="auto"/>
            <w:noWrap/>
            <w:hideMark/>
          </w:tcPr>
          <w:p w14:paraId="789DE6D3" w14:textId="15BAD65F" w:rsidR="008D72CA" w:rsidRPr="00DA0A8A" w:rsidRDefault="008D72CA" w:rsidP="00FF549F">
            <w:pPr>
              <w:spacing w:line="276" w:lineRule="auto"/>
              <w:contextualSpacing/>
              <w:rPr>
                <w:rFonts w:ascii="Aptos" w:hAnsi="Aptos" w:cs="Arial"/>
              </w:rPr>
            </w:pPr>
            <w:r w:rsidRPr="00DA0A8A">
              <w:rPr>
                <w:rFonts w:ascii="Aptos" w:hAnsi="Aptos" w:cs="Arial"/>
              </w:rPr>
              <w:t>Independent Researcher</w:t>
            </w:r>
          </w:p>
        </w:tc>
        <w:tc>
          <w:tcPr>
            <w:tcW w:w="2151" w:type="dxa"/>
            <w:shd w:val="clear" w:color="auto" w:fill="auto"/>
            <w:hideMark/>
          </w:tcPr>
          <w:p w14:paraId="0D67BF2F" w14:textId="5292D3B3" w:rsidR="008D72CA" w:rsidRPr="00DA0A8A" w:rsidRDefault="008D72CA" w:rsidP="00FF549F">
            <w:pPr>
              <w:spacing w:line="276" w:lineRule="auto"/>
              <w:contextualSpacing/>
              <w:rPr>
                <w:rFonts w:ascii="Aptos" w:hAnsi="Aptos" w:cs="Arial"/>
              </w:rPr>
            </w:pPr>
            <w:r w:rsidRPr="00DA0A8A">
              <w:rPr>
                <w:rFonts w:ascii="Aptos" w:hAnsi="Aptos" w:cs="Arial"/>
              </w:rPr>
              <w:t xml:space="preserve">Yes - CV mandatory </w:t>
            </w:r>
          </w:p>
          <w:p w14:paraId="2E2489E8" w14:textId="77777777" w:rsidR="00795790" w:rsidRPr="00DA0A8A" w:rsidRDefault="00795790" w:rsidP="00FF549F">
            <w:pPr>
              <w:spacing w:line="276" w:lineRule="auto"/>
              <w:contextualSpacing/>
              <w:rPr>
                <w:rFonts w:ascii="Aptos" w:hAnsi="Aptos" w:cs="Arial"/>
              </w:rPr>
            </w:pPr>
          </w:p>
          <w:p w14:paraId="5CAD2B6E" w14:textId="601E2FC9" w:rsidR="008D72CA" w:rsidRPr="00DA0A8A" w:rsidRDefault="008D72CA" w:rsidP="00FF549F">
            <w:pPr>
              <w:spacing w:line="276" w:lineRule="auto"/>
              <w:contextualSpacing/>
              <w:rPr>
                <w:rFonts w:ascii="Aptos" w:hAnsi="Aptos" w:cs="Arial"/>
              </w:rPr>
            </w:pPr>
            <w:r w:rsidRPr="00DA0A8A">
              <w:rPr>
                <w:rFonts w:ascii="Aptos" w:hAnsi="Aptos" w:cs="Arial"/>
              </w:rPr>
              <w:lastRenderedPageBreak/>
              <w:t>Most Significant Contributions optional</w:t>
            </w:r>
          </w:p>
        </w:tc>
        <w:tc>
          <w:tcPr>
            <w:tcW w:w="3260" w:type="dxa"/>
            <w:shd w:val="clear" w:color="auto" w:fill="auto"/>
            <w:noWrap/>
            <w:hideMark/>
          </w:tcPr>
          <w:p w14:paraId="7A6801AF" w14:textId="77777777" w:rsidR="008D72CA" w:rsidRPr="00DA0A8A" w:rsidRDefault="008D72CA" w:rsidP="00FF549F">
            <w:pPr>
              <w:spacing w:line="276" w:lineRule="auto"/>
              <w:contextualSpacing/>
              <w:rPr>
                <w:rFonts w:ascii="Aptos" w:hAnsi="Aptos" w:cs="Arial"/>
              </w:rPr>
            </w:pPr>
            <w:r w:rsidRPr="00DA0A8A">
              <w:rPr>
                <w:rFonts w:ascii="Aptos" w:hAnsi="Aptos" w:cs="Arial"/>
              </w:rPr>
              <w:lastRenderedPageBreak/>
              <w:t> </w:t>
            </w:r>
          </w:p>
        </w:tc>
      </w:tr>
      <w:tr w:rsidR="008D72CA" w:rsidRPr="00DA0A8A" w14:paraId="389ECF93" w14:textId="77777777" w:rsidTr="00BD0A46">
        <w:trPr>
          <w:cantSplit/>
        </w:trPr>
        <w:tc>
          <w:tcPr>
            <w:tcW w:w="1728" w:type="dxa"/>
            <w:shd w:val="clear" w:color="auto" w:fill="auto"/>
            <w:noWrap/>
            <w:hideMark/>
          </w:tcPr>
          <w:p w14:paraId="6E71402C" w14:textId="77777777" w:rsidR="008D72CA" w:rsidRPr="00DA0A8A" w:rsidRDefault="008D72CA" w:rsidP="00FF549F">
            <w:pPr>
              <w:spacing w:line="276" w:lineRule="auto"/>
              <w:contextualSpacing/>
              <w:rPr>
                <w:rFonts w:ascii="Aptos" w:hAnsi="Aptos"/>
              </w:rPr>
            </w:pPr>
            <w:r w:rsidRPr="00DA0A8A">
              <w:rPr>
                <w:rFonts w:ascii="Aptos" w:hAnsi="Aptos"/>
              </w:rPr>
              <w:t> </w:t>
            </w:r>
          </w:p>
        </w:tc>
        <w:tc>
          <w:tcPr>
            <w:tcW w:w="1669" w:type="dxa"/>
            <w:shd w:val="clear" w:color="auto" w:fill="auto"/>
            <w:noWrap/>
            <w:hideMark/>
          </w:tcPr>
          <w:p w14:paraId="09B7CE3A" w14:textId="77777777" w:rsidR="008D72CA" w:rsidRPr="00DA0A8A" w:rsidRDefault="008D72CA" w:rsidP="00FF549F">
            <w:pPr>
              <w:spacing w:line="276" w:lineRule="auto"/>
              <w:contextualSpacing/>
              <w:rPr>
                <w:rFonts w:ascii="Aptos" w:hAnsi="Aptos" w:cs="Arial"/>
              </w:rPr>
            </w:pPr>
            <w:r w:rsidRPr="00DA0A8A">
              <w:rPr>
                <w:rFonts w:ascii="Aptos" w:hAnsi="Aptos" w:cs="Arial"/>
              </w:rPr>
              <w:t> </w:t>
            </w:r>
          </w:p>
        </w:tc>
        <w:tc>
          <w:tcPr>
            <w:tcW w:w="1701" w:type="dxa"/>
            <w:shd w:val="clear" w:color="auto" w:fill="auto"/>
            <w:noWrap/>
            <w:hideMark/>
          </w:tcPr>
          <w:p w14:paraId="6B6F4363" w14:textId="77777777" w:rsidR="008D72CA" w:rsidRPr="00DA0A8A" w:rsidRDefault="008D72CA" w:rsidP="00FF549F">
            <w:pPr>
              <w:spacing w:line="276" w:lineRule="auto"/>
              <w:contextualSpacing/>
              <w:rPr>
                <w:rFonts w:ascii="Aptos" w:hAnsi="Aptos" w:cs="Arial"/>
              </w:rPr>
            </w:pPr>
            <w:r w:rsidRPr="00DA0A8A">
              <w:rPr>
                <w:rFonts w:ascii="Aptos" w:hAnsi="Aptos" w:cs="Arial"/>
              </w:rPr>
              <w:t> </w:t>
            </w:r>
          </w:p>
        </w:tc>
        <w:tc>
          <w:tcPr>
            <w:tcW w:w="2127" w:type="dxa"/>
            <w:shd w:val="clear" w:color="auto" w:fill="auto"/>
            <w:noWrap/>
            <w:hideMark/>
          </w:tcPr>
          <w:p w14:paraId="26790F46" w14:textId="77777777" w:rsidR="008D72CA" w:rsidRPr="00DA0A8A" w:rsidRDefault="008D72CA" w:rsidP="00FF549F">
            <w:pPr>
              <w:spacing w:line="276" w:lineRule="auto"/>
              <w:contextualSpacing/>
              <w:rPr>
                <w:rFonts w:ascii="Aptos" w:hAnsi="Aptos" w:cs="Arial"/>
              </w:rPr>
            </w:pPr>
            <w:r w:rsidRPr="00DA0A8A">
              <w:rPr>
                <w:rFonts w:ascii="Aptos" w:hAnsi="Aptos" w:cs="Arial"/>
              </w:rPr>
              <w:t>Knowledge User</w:t>
            </w:r>
          </w:p>
        </w:tc>
        <w:tc>
          <w:tcPr>
            <w:tcW w:w="2243" w:type="dxa"/>
            <w:shd w:val="clear" w:color="auto" w:fill="auto"/>
            <w:noWrap/>
            <w:hideMark/>
          </w:tcPr>
          <w:p w14:paraId="0D4BAFE6" w14:textId="6FAD0875" w:rsidR="008D72CA" w:rsidRPr="00DA0A8A" w:rsidRDefault="008D72CA" w:rsidP="00FF549F">
            <w:pPr>
              <w:spacing w:line="276" w:lineRule="auto"/>
              <w:contextualSpacing/>
              <w:rPr>
                <w:rFonts w:ascii="Aptos" w:hAnsi="Aptos" w:cs="Arial"/>
              </w:rPr>
            </w:pPr>
            <w:r w:rsidRPr="00DA0A8A">
              <w:rPr>
                <w:rFonts w:ascii="Aptos" w:hAnsi="Aptos" w:cs="Arial"/>
              </w:rPr>
              <w:t>P</w:t>
            </w:r>
            <w:r w:rsidR="00D01148" w:rsidRPr="00DA0A8A">
              <w:rPr>
                <w:rFonts w:ascii="Aptos" w:hAnsi="Aptos" w:cs="Arial"/>
              </w:rPr>
              <w:t>eople with lived/living experience*</w:t>
            </w:r>
          </w:p>
        </w:tc>
        <w:tc>
          <w:tcPr>
            <w:tcW w:w="2151" w:type="dxa"/>
            <w:shd w:val="clear" w:color="auto" w:fill="auto"/>
            <w:hideMark/>
          </w:tcPr>
          <w:p w14:paraId="744AF499" w14:textId="77777777" w:rsidR="00795790" w:rsidRPr="00DA0A8A" w:rsidRDefault="008D72CA" w:rsidP="00FF549F">
            <w:pPr>
              <w:spacing w:line="276" w:lineRule="auto"/>
              <w:contextualSpacing/>
              <w:rPr>
                <w:rFonts w:ascii="Aptos" w:hAnsi="Aptos" w:cs="Arial"/>
              </w:rPr>
            </w:pPr>
            <w:r w:rsidRPr="00DA0A8A">
              <w:rPr>
                <w:rFonts w:ascii="Aptos" w:hAnsi="Aptos" w:cs="Arial"/>
              </w:rPr>
              <w:t>Yes - CV mandatory</w:t>
            </w:r>
          </w:p>
          <w:p w14:paraId="79917E52" w14:textId="4ACB4CB7" w:rsidR="008D72CA" w:rsidRPr="00DA0A8A" w:rsidRDefault="008D72CA" w:rsidP="00FF549F">
            <w:pPr>
              <w:spacing w:line="276" w:lineRule="auto"/>
              <w:contextualSpacing/>
              <w:rPr>
                <w:rFonts w:ascii="Aptos" w:hAnsi="Aptos" w:cs="Arial"/>
              </w:rPr>
            </w:pPr>
            <w:r w:rsidRPr="00DA0A8A">
              <w:rPr>
                <w:rFonts w:ascii="Aptos" w:hAnsi="Aptos" w:cs="Arial"/>
              </w:rPr>
              <w:t xml:space="preserve"> </w:t>
            </w:r>
          </w:p>
          <w:p w14:paraId="2BA7B843" w14:textId="5DA7FF22" w:rsidR="008D72CA" w:rsidRPr="00DA0A8A" w:rsidRDefault="008D72CA" w:rsidP="00FF549F">
            <w:pPr>
              <w:spacing w:line="276" w:lineRule="auto"/>
              <w:contextualSpacing/>
              <w:rPr>
                <w:rFonts w:ascii="Aptos" w:hAnsi="Aptos" w:cs="Arial"/>
              </w:rPr>
            </w:pPr>
            <w:r w:rsidRPr="00DA0A8A">
              <w:rPr>
                <w:rFonts w:ascii="Aptos" w:hAnsi="Aptos" w:cs="Arial"/>
              </w:rPr>
              <w:t>Most Significant Contributions optional</w:t>
            </w:r>
          </w:p>
        </w:tc>
        <w:tc>
          <w:tcPr>
            <w:tcW w:w="3260" w:type="dxa"/>
            <w:shd w:val="clear" w:color="auto" w:fill="auto"/>
            <w:noWrap/>
            <w:hideMark/>
          </w:tcPr>
          <w:p w14:paraId="5C54B489" w14:textId="77777777" w:rsidR="008D72CA" w:rsidRPr="00DA0A8A" w:rsidRDefault="008D72CA" w:rsidP="00FF549F">
            <w:pPr>
              <w:spacing w:line="276" w:lineRule="auto"/>
              <w:contextualSpacing/>
              <w:rPr>
                <w:rFonts w:ascii="Aptos" w:hAnsi="Aptos" w:cs="Arial"/>
              </w:rPr>
            </w:pPr>
            <w:r w:rsidRPr="00DA0A8A">
              <w:rPr>
                <w:rFonts w:ascii="Aptos" w:hAnsi="Aptos" w:cs="Arial"/>
              </w:rPr>
              <w:t> </w:t>
            </w:r>
          </w:p>
        </w:tc>
      </w:tr>
      <w:tr w:rsidR="00D01148" w:rsidRPr="00DA0A8A" w14:paraId="40200EA5" w14:textId="77777777" w:rsidTr="00BD0A46">
        <w:trPr>
          <w:cantSplit/>
        </w:trPr>
        <w:tc>
          <w:tcPr>
            <w:tcW w:w="1728" w:type="dxa"/>
            <w:shd w:val="clear" w:color="auto" w:fill="auto"/>
            <w:noWrap/>
            <w:hideMark/>
          </w:tcPr>
          <w:p w14:paraId="3F8E1225" w14:textId="77777777" w:rsidR="00D01148" w:rsidRPr="00DA0A8A" w:rsidRDefault="00D01148" w:rsidP="00FF549F">
            <w:pPr>
              <w:spacing w:line="276" w:lineRule="auto"/>
              <w:contextualSpacing/>
              <w:rPr>
                <w:rFonts w:ascii="Aptos" w:hAnsi="Aptos"/>
              </w:rPr>
            </w:pPr>
            <w:r w:rsidRPr="00DA0A8A">
              <w:rPr>
                <w:rFonts w:ascii="Aptos" w:hAnsi="Aptos"/>
              </w:rPr>
              <w:t> </w:t>
            </w:r>
          </w:p>
        </w:tc>
        <w:tc>
          <w:tcPr>
            <w:tcW w:w="1669" w:type="dxa"/>
            <w:shd w:val="clear" w:color="auto" w:fill="auto"/>
            <w:noWrap/>
            <w:hideMark/>
          </w:tcPr>
          <w:p w14:paraId="485AE3D1"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c>
          <w:tcPr>
            <w:tcW w:w="1701" w:type="dxa"/>
            <w:shd w:val="clear" w:color="auto" w:fill="auto"/>
            <w:noWrap/>
            <w:hideMark/>
          </w:tcPr>
          <w:p w14:paraId="61E2A29D"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c>
          <w:tcPr>
            <w:tcW w:w="2127" w:type="dxa"/>
            <w:shd w:val="clear" w:color="auto" w:fill="auto"/>
            <w:noWrap/>
            <w:hideMark/>
          </w:tcPr>
          <w:p w14:paraId="4E854B22" w14:textId="77777777" w:rsidR="00D01148" w:rsidRPr="00DA0A8A" w:rsidRDefault="00D01148" w:rsidP="00FF549F">
            <w:pPr>
              <w:spacing w:line="276" w:lineRule="auto"/>
              <w:contextualSpacing/>
              <w:rPr>
                <w:rFonts w:ascii="Aptos" w:hAnsi="Aptos" w:cs="Arial"/>
              </w:rPr>
            </w:pPr>
            <w:r w:rsidRPr="00DA0A8A">
              <w:rPr>
                <w:rFonts w:ascii="Aptos" w:hAnsi="Aptos" w:cs="Arial"/>
              </w:rPr>
              <w:t>Knowledge User</w:t>
            </w:r>
          </w:p>
        </w:tc>
        <w:tc>
          <w:tcPr>
            <w:tcW w:w="2243" w:type="dxa"/>
            <w:shd w:val="clear" w:color="auto" w:fill="auto"/>
            <w:noWrap/>
            <w:hideMark/>
          </w:tcPr>
          <w:p w14:paraId="6AA038FB" w14:textId="1CAEC975" w:rsidR="00D01148" w:rsidRPr="00DA0A8A" w:rsidRDefault="00D01148" w:rsidP="00FF549F">
            <w:pPr>
              <w:spacing w:line="276" w:lineRule="auto"/>
              <w:contextualSpacing/>
              <w:rPr>
                <w:rFonts w:ascii="Aptos" w:hAnsi="Aptos" w:cs="Arial"/>
              </w:rPr>
            </w:pPr>
            <w:r w:rsidRPr="00DA0A8A">
              <w:rPr>
                <w:rFonts w:ascii="Aptos" w:hAnsi="Aptos" w:cs="Arial"/>
              </w:rPr>
              <w:t>People with lived/living experience*</w:t>
            </w:r>
          </w:p>
        </w:tc>
        <w:tc>
          <w:tcPr>
            <w:tcW w:w="2151" w:type="dxa"/>
            <w:shd w:val="clear" w:color="auto" w:fill="auto"/>
            <w:hideMark/>
          </w:tcPr>
          <w:p w14:paraId="7E01B6BA" w14:textId="77777777" w:rsidR="00795790" w:rsidRPr="00DA0A8A" w:rsidRDefault="00D01148" w:rsidP="00FF549F">
            <w:pPr>
              <w:spacing w:line="276" w:lineRule="auto"/>
              <w:contextualSpacing/>
              <w:rPr>
                <w:rFonts w:ascii="Aptos" w:hAnsi="Aptos" w:cs="Arial"/>
              </w:rPr>
            </w:pPr>
            <w:r w:rsidRPr="00DA0A8A">
              <w:rPr>
                <w:rFonts w:ascii="Aptos" w:hAnsi="Aptos" w:cs="Arial"/>
              </w:rPr>
              <w:t>Yes - CV mandatory</w:t>
            </w:r>
          </w:p>
          <w:p w14:paraId="1357B40F" w14:textId="7A9695E7" w:rsidR="00D01148" w:rsidRPr="00DA0A8A" w:rsidRDefault="00D01148" w:rsidP="00FF549F">
            <w:pPr>
              <w:spacing w:line="276" w:lineRule="auto"/>
              <w:contextualSpacing/>
              <w:rPr>
                <w:rFonts w:ascii="Aptos" w:hAnsi="Aptos" w:cs="Arial"/>
              </w:rPr>
            </w:pPr>
            <w:r w:rsidRPr="00DA0A8A">
              <w:rPr>
                <w:rFonts w:ascii="Aptos" w:hAnsi="Aptos" w:cs="Arial"/>
              </w:rPr>
              <w:t xml:space="preserve"> </w:t>
            </w:r>
          </w:p>
          <w:p w14:paraId="1FB6E906" w14:textId="26A35BDF" w:rsidR="00D01148" w:rsidRPr="00DA0A8A" w:rsidRDefault="00D01148" w:rsidP="00FF549F">
            <w:pPr>
              <w:spacing w:line="276" w:lineRule="auto"/>
              <w:contextualSpacing/>
              <w:rPr>
                <w:rFonts w:ascii="Aptos" w:hAnsi="Aptos" w:cs="Arial"/>
              </w:rPr>
            </w:pPr>
            <w:r w:rsidRPr="00DA0A8A">
              <w:rPr>
                <w:rFonts w:ascii="Aptos" w:hAnsi="Aptos" w:cs="Arial"/>
              </w:rPr>
              <w:t>Most Significant Contributions optional</w:t>
            </w:r>
          </w:p>
        </w:tc>
        <w:tc>
          <w:tcPr>
            <w:tcW w:w="3260" w:type="dxa"/>
            <w:shd w:val="clear" w:color="auto" w:fill="auto"/>
            <w:noWrap/>
            <w:hideMark/>
          </w:tcPr>
          <w:p w14:paraId="47165DFA"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r>
      <w:tr w:rsidR="007B37D9" w:rsidRPr="00DA0A8A" w14:paraId="35E67A74" w14:textId="77777777" w:rsidTr="00BD0A46">
        <w:trPr>
          <w:cantSplit/>
        </w:trPr>
        <w:tc>
          <w:tcPr>
            <w:tcW w:w="1728" w:type="dxa"/>
            <w:shd w:val="clear" w:color="auto" w:fill="auto"/>
            <w:noWrap/>
            <w:hideMark/>
          </w:tcPr>
          <w:p w14:paraId="28DEAD14" w14:textId="77777777" w:rsidR="007B37D9" w:rsidRPr="00DA0A8A" w:rsidRDefault="007B37D9" w:rsidP="00FF549F">
            <w:pPr>
              <w:spacing w:line="276" w:lineRule="auto"/>
              <w:contextualSpacing/>
              <w:rPr>
                <w:rFonts w:ascii="Aptos" w:hAnsi="Aptos"/>
              </w:rPr>
            </w:pPr>
            <w:r w:rsidRPr="00DA0A8A">
              <w:rPr>
                <w:rFonts w:ascii="Aptos" w:hAnsi="Aptos"/>
              </w:rPr>
              <w:t> </w:t>
            </w:r>
          </w:p>
        </w:tc>
        <w:tc>
          <w:tcPr>
            <w:tcW w:w="1669" w:type="dxa"/>
            <w:shd w:val="clear" w:color="auto" w:fill="auto"/>
            <w:noWrap/>
            <w:hideMark/>
          </w:tcPr>
          <w:p w14:paraId="01A2A9A4" w14:textId="77777777" w:rsidR="007B37D9" w:rsidRPr="00DA0A8A" w:rsidRDefault="007B37D9" w:rsidP="00FF549F">
            <w:pPr>
              <w:spacing w:line="276" w:lineRule="auto"/>
              <w:contextualSpacing/>
              <w:rPr>
                <w:rFonts w:ascii="Aptos" w:hAnsi="Aptos" w:cs="Arial"/>
              </w:rPr>
            </w:pPr>
            <w:r w:rsidRPr="00DA0A8A">
              <w:rPr>
                <w:rFonts w:ascii="Aptos" w:hAnsi="Aptos" w:cs="Arial"/>
              </w:rPr>
              <w:t> </w:t>
            </w:r>
          </w:p>
        </w:tc>
        <w:tc>
          <w:tcPr>
            <w:tcW w:w="1701" w:type="dxa"/>
            <w:shd w:val="clear" w:color="auto" w:fill="auto"/>
            <w:noWrap/>
            <w:hideMark/>
          </w:tcPr>
          <w:p w14:paraId="5852B618" w14:textId="77777777" w:rsidR="007B37D9" w:rsidRPr="00DA0A8A" w:rsidRDefault="007B37D9" w:rsidP="00FF549F">
            <w:pPr>
              <w:spacing w:line="276" w:lineRule="auto"/>
              <w:contextualSpacing/>
              <w:rPr>
                <w:rFonts w:ascii="Aptos" w:hAnsi="Aptos" w:cs="Arial"/>
              </w:rPr>
            </w:pPr>
            <w:r w:rsidRPr="00DA0A8A">
              <w:rPr>
                <w:rFonts w:ascii="Aptos" w:hAnsi="Aptos" w:cs="Arial"/>
              </w:rPr>
              <w:t> </w:t>
            </w:r>
          </w:p>
        </w:tc>
        <w:tc>
          <w:tcPr>
            <w:tcW w:w="2127" w:type="dxa"/>
            <w:shd w:val="clear" w:color="auto" w:fill="auto"/>
            <w:noWrap/>
            <w:hideMark/>
          </w:tcPr>
          <w:p w14:paraId="7820956D" w14:textId="77777777" w:rsidR="007B37D9" w:rsidRPr="00DA0A8A" w:rsidRDefault="007B37D9" w:rsidP="00FF549F">
            <w:pPr>
              <w:spacing w:line="276" w:lineRule="auto"/>
              <w:contextualSpacing/>
              <w:rPr>
                <w:rFonts w:ascii="Aptos" w:hAnsi="Aptos" w:cs="Arial"/>
              </w:rPr>
            </w:pPr>
            <w:r w:rsidRPr="00DA0A8A">
              <w:rPr>
                <w:rFonts w:ascii="Aptos" w:hAnsi="Aptos" w:cs="Arial"/>
              </w:rPr>
              <w:t>Knowledge User</w:t>
            </w:r>
          </w:p>
        </w:tc>
        <w:tc>
          <w:tcPr>
            <w:tcW w:w="2243" w:type="dxa"/>
            <w:shd w:val="clear" w:color="auto" w:fill="auto"/>
            <w:noWrap/>
            <w:hideMark/>
          </w:tcPr>
          <w:p w14:paraId="151172AF" w14:textId="10ABD467" w:rsidR="007B37D9" w:rsidRPr="00DA0A8A" w:rsidRDefault="007B37D9" w:rsidP="00FF549F">
            <w:pPr>
              <w:spacing w:line="276" w:lineRule="auto"/>
              <w:contextualSpacing/>
              <w:rPr>
                <w:rFonts w:ascii="Aptos" w:hAnsi="Aptos" w:cs="Arial"/>
              </w:rPr>
            </w:pPr>
            <w:r w:rsidRPr="00DA0A8A">
              <w:rPr>
                <w:rFonts w:ascii="Aptos" w:hAnsi="Aptos" w:cs="Arial"/>
              </w:rPr>
              <w:t>Caregiver/Family Member*</w:t>
            </w:r>
          </w:p>
        </w:tc>
        <w:tc>
          <w:tcPr>
            <w:tcW w:w="2151" w:type="dxa"/>
            <w:shd w:val="clear" w:color="auto" w:fill="auto"/>
            <w:hideMark/>
          </w:tcPr>
          <w:p w14:paraId="03A30B69" w14:textId="77777777" w:rsidR="00795790" w:rsidRPr="00DA0A8A" w:rsidRDefault="007B37D9" w:rsidP="00FF549F">
            <w:pPr>
              <w:spacing w:line="276" w:lineRule="auto"/>
              <w:contextualSpacing/>
              <w:rPr>
                <w:rFonts w:ascii="Aptos" w:hAnsi="Aptos" w:cs="Arial"/>
              </w:rPr>
            </w:pPr>
            <w:r w:rsidRPr="00DA0A8A">
              <w:rPr>
                <w:rFonts w:ascii="Aptos" w:hAnsi="Aptos" w:cs="Arial"/>
              </w:rPr>
              <w:t>Yes - CV mandatory</w:t>
            </w:r>
          </w:p>
          <w:p w14:paraId="432BB972" w14:textId="22CBE87F" w:rsidR="007B37D9" w:rsidRPr="00DA0A8A" w:rsidRDefault="007B37D9" w:rsidP="00FF549F">
            <w:pPr>
              <w:spacing w:line="276" w:lineRule="auto"/>
              <w:contextualSpacing/>
              <w:rPr>
                <w:rFonts w:ascii="Aptos" w:hAnsi="Aptos" w:cs="Arial"/>
              </w:rPr>
            </w:pPr>
            <w:r w:rsidRPr="00DA0A8A">
              <w:rPr>
                <w:rFonts w:ascii="Aptos" w:hAnsi="Aptos" w:cs="Arial"/>
              </w:rPr>
              <w:t xml:space="preserve"> </w:t>
            </w:r>
          </w:p>
          <w:p w14:paraId="59694F42" w14:textId="7F76236D" w:rsidR="007B37D9" w:rsidRPr="00DA0A8A" w:rsidRDefault="007B37D9" w:rsidP="00FF549F">
            <w:pPr>
              <w:spacing w:line="276" w:lineRule="auto"/>
              <w:contextualSpacing/>
              <w:rPr>
                <w:rFonts w:ascii="Aptos" w:hAnsi="Aptos" w:cs="Arial"/>
              </w:rPr>
            </w:pPr>
            <w:r w:rsidRPr="00DA0A8A">
              <w:rPr>
                <w:rFonts w:ascii="Aptos" w:hAnsi="Aptos" w:cs="Arial"/>
              </w:rPr>
              <w:t>Most Significant Contributions optional</w:t>
            </w:r>
          </w:p>
        </w:tc>
        <w:tc>
          <w:tcPr>
            <w:tcW w:w="3260" w:type="dxa"/>
            <w:shd w:val="clear" w:color="auto" w:fill="auto"/>
            <w:noWrap/>
            <w:hideMark/>
          </w:tcPr>
          <w:p w14:paraId="38126CD8" w14:textId="77777777" w:rsidR="007B37D9" w:rsidRPr="00DA0A8A" w:rsidRDefault="007B37D9" w:rsidP="00FF549F">
            <w:pPr>
              <w:spacing w:line="276" w:lineRule="auto"/>
              <w:contextualSpacing/>
              <w:rPr>
                <w:rFonts w:ascii="Aptos" w:hAnsi="Aptos" w:cs="Arial"/>
              </w:rPr>
            </w:pPr>
            <w:r w:rsidRPr="00DA0A8A">
              <w:rPr>
                <w:rFonts w:ascii="Aptos" w:hAnsi="Aptos" w:cs="Arial"/>
              </w:rPr>
              <w:t> </w:t>
            </w:r>
          </w:p>
        </w:tc>
      </w:tr>
      <w:tr w:rsidR="00D01148" w:rsidRPr="00DA0A8A" w14:paraId="2196DC45" w14:textId="77777777" w:rsidTr="00BD0A46">
        <w:trPr>
          <w:cantSplit/>
        </w:trPr>
        <w:tc>
          <w:tcPr>
            <w:tcW w:w="1728" w:type="dxa"/>
            <w:shd w:val="clear" w:color="auto" w:fill="auto"/>
            <w:noWrap/>
            <w:hideMark/>
          </w:tcPr>
          <w:p w14:paraId="65F481C4" w14:textId="77777777" w:rsidR="00D01148" w:rsidRPr="00DA0A8A" w:rsidRDefault="00D01148" w:rsidP="00FF549F">
            <w:pPr>
              <w:spacing w:line="276" w:lineRule="auto"/>
              <w:contextualSpacing/>
              <w:rPr>
                <w:rFonts w:ascii="Aptos" w:hAnsi="Aptos"/>
              </w:rPr>
            </w:pPr>
            <w:r w:rsidRPr="00DA0A8A">
              <w:rPr>
                <w:rFonts w:ascii="Aptos" w:hAnsi="Aptos"/>
              </w:rPr>
              <w:t> </w:t>
            </w:r>
          </w:p>
        </w:tc>
        <w:tc>
          <w:tcPr>
            <w:tcW w:w="1669" w:type="dxa"/>
            <w:shd w:val="clear" w:color="auto" w:fill="auto"/>
            <w:noWrap/>
            <w:hideMark/>
          </w:tcPr>
          <w:p w14:paraId="70231CEF"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c>
          <w:tcPr>
            <w:tcW w:w="1701" w:type="dxa"/>
            <w:shd w:val="clear" w:color="auto" w:fill="auto"/>
            <w:noWrap/>
            <w:hideMark/>
          </w:tcPr>
          <w:p w14:paraId="0E19E9C6"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c>
          <w:tcPr>
            <w:tcW w:w="2127" w:type="dxa"/>
            <w:shd w:val="clear" w:color="auto" w:fill="auto"/>
            <w:noWrap/>
            <w:hideMark/>
          </w:tcPr>
          <w:p w14:paraId="132A089B" w14:textId="77777777" w:rsidR="00D01148" w:rsidRPr="00DA0A8A" w:rsidRDefault="00D01148" w:rsidP="00FF549F">
            <w:pPr>
              <w:spacing w:line="276" w:lineRule="auto"/>
              <w:contextualSpacing/>
              <w:rPr>
                <w:rFonts w:ascii="Aptos" w:hAnsi="Aptos" w:cs="Arial"/>
              </w:rPr>
            </w:pPr>
            <w:r w:rsidRPr="00DA0A8A">
              <w:rPr>
                <w:rFonts w:ascii="Aptos" w:hAnsi="Aptos" w:cs="Arial"/>
              </w:rPr>
              <w:t>Knowledge User</w:t>
            </w:r>
          </w:p>
        </w:tc>
        <w:tc>
          <w:tcPr>
            <w:tcW w:w="2243" w:type="dxa"/>
            <w:shd w:val="clear" w:color="auto" w:fill="auto"/>
            <w:noWrap/>
            <w:hideMark/>
          </w:tcPr>
          <w:p w14:paraId="4E98D436" w14:textId="2B002792" w:rsidR="00D01148" w:rsidRPr="00DA0A8A" w:rsidRDefault="00D01148" w:rsidP="00FF549F">
            <w:pPr>
              <w:spacing w:line="276" w:lineRule="auto"/>
              <w:contextualSpacing/>
              <w:rPr>
                <w:rFonts w:ascii="Aptos" w:hAnsi="Aptos" w:cs="Arial"/>
              </w:rPr>
            </w:pPr>
            <w:r w:rsidRPr="00DA0A8A">
              <w:rPr>
                <w:rFonts w:ascii="Aptos" w:hAnsi="Aptos" w:cs="Arial"/>
              </w:rPr>
              <w:t>Caregiver/Family Member*</w:t>
            </w:r>
          </w:p>
        </w:tc>
        <w:tc>
          <w:tcPr>
            <w:tcW w:w="2151" w:type="dxa"/>
            <w:shd w:val="clear" w:color="auto" w:fill="auto"/>
            <w:hideMark/>
          </w:tcPr>
          <w:p w14:paraId="1A3B50C6" w14:textId="77777777" w:rsidR="00795790" w:rsidRPr="00DA0A8A" w:rsidRDefault="00D01148" w:rsidP="00FF549F">
            <w:pPr>
              <w:spacing w:line="276" w:lineRule="auto"/>
              <w:contextualSpacing/>
              <w:rPr>
                <w:rFonts w:ascii="Aptos" w:hAnsi="Aptos" w:cs="Arial"/>
              </w:rPr>
            </w:pPr>
            <w:r w:rsidRPr="00DA0A8A">
              <w:rPr>
                <w:rFonts w:ascii="Aptos" w:hAnsi="Aptos" w:cs="Arial"/>
              </w:rPr>
              <w:t xml:space="preserve">Yes - CV mandatory </w:t>
            </w:r>
          </w:p>
          <w:p w14:paraId="3568B590" w14:textId="20F96242" w:rsidR="00D01148" w:rsidRPr="00DA0A8A" w:rsidRDefault="00D01148" w:rsidP="00FF549F">
            <w:pPr>
              <w:spacing w:line="276" w:lineRule="auto"/>
              <w:contextualSpacing/>
              <w:rPr>
                <w:rFonts w:ascii="Aptos" w:hAnsi="Aptos" w:cs="Arial"/>
              </w:rPr>
            </w:pPr>
            <w:r w:rsidRPr="00DA0A8A">
              <w:rPr>
                <w:rFonts w:ascii="Aptos" w:hAnsi="Aptos" w:cs="Arial"/>
              </w:rPr>
              <w:t xml:space="preserve"> </w:t>
            </w:r>
          </w:p>
          <w:p w14:paraId="5811F468" w14:textId="0D0A2FC1" w:rsidR="00D01148" w:rsidRPr="00DA0A8A" w:rsidRDefault="00D01148" w:rsidP="00FF549F">
            <w:pPr>
              <w:spacing w:line="276" w:lineRule="auto"/>
              <w:contextualSpacing/>
              <w:rPr>
                <w:rFonts w:ascii="Aptos" w:hAnsi="Aptos" w:cs="Arial"/>
              </w:rPr>
            </w:pPr>
            <w:r w:rsidRPr="00DA0A8A">
              <w:rPr>
                <w:rFonts w:ascii="Aptos" w:hAnsi="Aptos" w:cs="Arial"/>
              </w:rPr>
              <w:t>Most Significant Contributions optional</w:t>
            </w:r>
          </w:p>
        </w:tc>
        <w:tc>
          <w:tcPr>
            <w:tcW w:w="3260" w:type="dxa"/>
            <w:shd w:val="clear" w:color="auto" w:fill="auto"/>
            <w:noWrap/>
            <w:hideMark/>
          </w:tcPr>
          <w:p w14:paraId="43DA1CFD"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r>
      <w:tr w:rsidR="00D01148" w:rsidRPr="00DA0A8A" w14:paraId="43AB089C" w14:textId="77777777" w:rsidTr="00BD0A46">
        <w:trPr>
          <w:cantSplit/>
        </w:trPr>
        <w:tc>
          <w:tcPr>
            <w:tcW w:w="1728" w:type="dxa"/>
            <w:shd w:val="clear" w:color="auto" w:fill="auto"/>
            <w:noWrap/>
            <w:hideMark/>
          </w:tcPr>
          <w:p w14:paraId="338D0C0C" w14:textId="77777777" w:rsidR="00D01148" w:rsidRPr="00DA0A8A" w:rsidRDefault="00D01148" w:rsidP="00FF549F">
            <w:pPr>
              <w:spacing w:line="276" w:lineRule="auto"/>
              <w:contextualSpacing/>
              <w:rPr>
                <w:rFonts w:ascii="Aptos" w:hAnsi="Aptos"/>
              </w:rPr>
            </w:pPr>
            <w:r w:rsidRPr="00DA0A8A">
              <w:rPr>
                <w:rFonts w:ascii="Aptos" w:hAnsi="Aptos"/>
              </w:rPr>
              <w:t> </w:t>
            </w:r>
          </w:p>
        </w:tc>
        <w:tc>
          <w:tcPr>
            <w:tcW w:w="1669" w:type="dxa"/>
            <w:shd w:val="clear" w:color="auto" w:fill="auto"/>
            <w:noWrap/>
            <w:hideMark/>
          </w:tcPr>
          <w:p w14:paraId="4513FF0D"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c>
          <w:tcPr>
            <w:tcW w:w="1701" w:type="dxa"/>
            <w:shd w:val="clear" w:color="auto" w:fill="auto"/>
            <w:noWrap/>
            <w:hideMark/>
          </w:tcPr>
          <w:p w14:paraId="2B2C75A2"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c>
          <w:tcPr>
            <w:tcW w:w="2127" w:type="dxa"/>
            <w:shd w:val="clear" w:color="auto" w:fill="auto"/>
            <w:noWrap/>
            <w:hideMark/>
          </w:tcPr>
          <w:p w14:paraId="63A98E82" w14:textId="77777777" w:rsidR="00D01148" w:rsidRPr="00DA0A8A" w:rsidRDefault="00D01148" w:rsidP="00FF549F">
            <w:pPr>
              <w:spacing w:line="276" w:lineRule="auto"/>
              <w:contextualSpacing/>
              <w:rPr>
                <w:rFonts w:ascii="Aptos" w:hAnsi="Aptos" w:cs="Arial"/>
              </w:rPr>
            </w:pPr>
            <w:r w:rsidRPr="00DA0A8A">
              <w:rPr>
                <w:rFonts w:ascii="Aptos" w:hAnsi="Aptos" w:cs="Arial"/>
              </w:rPr>
              <w:t>Principal Knowledge User or Knowledge User</w:t>
            </w:r>
          </w:p>
        </w:tc>
        <w:tc>
          <w:tcPr>
            <w:tcW w:w="2243" w:type="dxa"/>
            <w:shd w:val="clear" w:color="auto" w:fill="auto"/>
            <w:noWrap/>
            <w:hideMark/>
          </w:tcPr>
          <w:p w14:paraId="7ACCF614" w14:textId="13FEE0B2" w:rsidR="00D01148" w:rsidRPr="00DA0A8A" w:rsidRDefault="00D01148" w:rsidP="00FF549F">
            <w:pPr>
              <w:spacing w:line="276" w:lineRule="auto"/>
              <w:contextualSpacing/>
              <w:rPr>
                <w:rFonts w:ascii="Aptos" w:hAnsi="Aptos" w:cs="Arial"/>
              </w:rPr>
            </w:pPr>
            <w:r w:rsidRPr="00DA0A8A">
              <w:rPr>
                <w:rFonts w:ascii="Aptos" w:hAnsi="Aptos" w:cs="Arial"/>
              </w:rPr>
              <w:t>Service Provider*</w:t>
            </w:r>
          </w:p>
        </w:tc>
        <w:tc>
          <w:tcPr>
            <w:tcW w:w="2151" w:type="dxa"/>
            <w:shd w:val="clear" w:color="auto" w:fill="auto"/>
            <w:hideMark/>
          </w:tcPr>
          <w:p w14:paraId="3B507BFE" w14:textId="2A9ED6FB" w:rsidR="00D01148" w:rsidRPr="00DA0A8A" w:rsidRDefault="00D01148" w:rsidP="00FF549F">
            <w:pPr>
              <w:spacing w:line="276" w:lineRule="auto"/>
              <w:contextualSpacing/>
              <w:rPr>
                <w:rFonts w:ascii="Aptos" w:hAnsi="Aptos" w:cs="Arial"/>
              </w:rPr>
            </w:pPr>
            <w:r w:rsidRPr="00DA0A8A">
              <w:rPr>
                <w:rFonts w:ascii="Aptos" w:hAnsi="Aptos" w:cs="Arial"/>
              </w:rPr>
              <w:t xml:space="preserve">Yes - CV mandatory  </w:t>
            </w:r>
          </w:p>
          <w:p w14:paraId="5A55EB3F" w14:textId="77777777" w:rsidR="00795790" w:rsidRPr="00DA0A8A" w:rsidRDefault="00795790" w:rsidP="00FF549F">
            <w:pPr>
              <w:spacing w:line="276" w:lineRule="auto"/>
              <w:contextualSpacing/>
              <w:rPr>
                <w:rFonts w:ascii="Aptos" w:hAnsi="Aptos" w:cs="Arial"/>
              </w:rPr>
            </w:pPr>
          </w:p>
          <w:p w14:paraId="240949D7" w14:textId="19B18256" w:rsidR="00D01148" w:rsidRPr="00DA0A8A" w:rsidRDefault="00D01148" w:rsidP="00FF549F">
            <w:pPr>
              <w:spacing w:line="276" w:lineRule="auto"/>
              <w:contextualSpacing/>
              <w:rPr>
                <w:rFonts w:ascii="Aptos" w:hAnsi="Aptos" w:cs="Arial"/>
              </w:rPr>
            </w:pPr>
            <w:r w:rsidRPr="00DA0A8A">
              <w:rPr>
                <w:rFonts w:ascii="Aptos" w:hAnsi="Aptos" w:cs="Arial"/>
              </w:rPr>
              <w:t>Most Significant Contributions optional</w:t>
            </w:r>
          </w:p>
        </w:tc>
        <w:tc>
          <w:tcPr>
            <w:tcW w:w="3260" w:type="dxa"/>
            <w:shd w:val="clear" w:color="auto" w:fill="auto"/>
            <w:noWrap/>
            <w:hideMark/>
          </w:tcPr>
          <w:p w14:paraId="1362783A"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r>
      <w:tr w:rsidR="00D01148" w:rsidRPr="00DA0A8A" w14:paraId="54C23DEC" w14:textId="77777777" w:rsidTr="00BD0A46">
        <w:trPr>
          <w:cantSplit/>
        </w:trPr>
        <w:tc>
          <w:tcPr>
            <w:tcW w:w="1728" w:type="dxa"/>
            <w:shd w:val="clear" w:color="auto" w:fill="auto"/>
            <w:noWrap/>
            <w:hideMark/>
          </w:tcPr>
          <w:p w14:paraId="137623B6" w14:textId="77777777" w:rsidR="00D01148" w:rsidRPr="00DA0A8A" w:rsidRDefault="00D01148" w:rsidP="00FF549F">
            <w:pPr>
              <w:spacing w:line="276" w:lineRule="auto"/>
              <w:contextualSpacing/>
              <w:rPr>
                <w:rFonts w:ascii="Aptos" w:hAnsi="Aptos"/>
              </w:rPr>
            </w:pPr>
            <w:r w:rsidRPr="00DA0A8A">
              <w:rPr>
                <w:rFonts w:ascii="Aptos" w:hAnsi="Aptos"/>
              </w:rPr>
              <w:lastRenderedPageBreak/>
              <w:t> </w:t>
            </w:r>
          </w:p>
        </w:tc>
        <w:tc>
          <w:tcPr>
            <w:tcW w:w="1669" w:type="dxa"/>
            <w:shd w:val="clear" w:color="auto" w:fill="auto"/>
            <w:noWrap/>
            <w:hideMark/>
          </w:tcPr>
          <w:p w14:paraId="3644CB32"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c>
          <w:tcPr>
            <w:tcW w:w="1701" w:type="dxa"/>
            <w:shd w:val="clear" w:color="auto" w:fill="auto"/>
            <w:noWrap/>
            <w:hideMark/>
          </w:tcPr>
          <w:p w14:paraId="0833FAFC"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c>
          <w:tcPr>
            <w:tcW w:w="2127" w:type="dxa"/>
            <w:shd w:val="clear" w:color="auto" w:fill="auto"/>
            <w:noWrap/>
            <w:hideMark/>
          </w:tcPr>
          <w:p w14:paraId="4D304367" w14:textId="77777777" w:rsidR="00D01148" w:rsidRPr="00DA0A8A" w:rsidRDefault="00D01148" w:rsidP="00FF549F">
            <w:pPr>
              <w:spacing w:line="276" w:lineRule="auto"/>
              <w:contextualSpacing/>
              <w:rPr>
                <w:rFonts w:ascii="Aptos" w:hAnsi="Aptos" w:cs="Arial"/>
              </w:rPr>
            </w:pPr>
            <w:r w:rsidRPr="00DA0A8A">
              <w:rPr>
                <w:rFonts w:ascii="Aptos" w:hAnsi="Aptos" w:cs="Arial"/>
              </w:rPr>
              <w:t>Principal Knowledge User or Knowledge User</w:t>
            </w:r>
          </w:p>
        </w:tc>
        <w:tc>
          <w:tcPr>
            <w:tcW w:w="2243" w:type="dxa"/>
            <w:shd w:val="clear" w:color="auto" w:fill="auto"/>
            <w:noWrap/>
            <w:hideMark/>
          </w:tcPr>
          <w:p w14:paraId="4F96A68D" w14:textId="33FEB7E6" w:rsidR="00D01148" w:rsidRPr="00DA0A8A" w:rsidRDefault="00D01148" w:rsidP="00FF549F">
            <w:pPr>
              <w:spacing w:line="276" w:lineRule="auto"/>
              <w:contextualSpacing/>
              <w:rPr>
                <w:rFonts w:ascii="Aptos" w:hAnsi="Aptos" w:cs="Arial"/>
              </w:rPr>
            </w:pPr>
            <w:r w:rsidRPr="00DA0A8A">
              <w:rPr>
                <w:rFonts w:ascii="Aptos" w:hAnsi="Aptos" w:cs="Arial"/>
              </w:rPr>
              <w:t>Service Provider*</w:t>
            </w:r>
          </w:p>
        </w:tc>
        <w:tc>
          <w:tcPr>
            <w:tcW w:w="2151" w:type="dxa"/>
            <w:shd w:val="clear" w:color="auto" w:fill="auto"/>
            <w:hideMark/>
          </w:tcPr>
          <w:p w14:paraId="76AFE282" w14:textId="77777777" w:rsidR="00795790" w:rsidRPr="00DA0A8A" w:rsidRDefault="00D01148" w:rsidP="00FF549F">
            <w:pPr>
              <w:spacing w:line="276" w:lineRule="auto"/>
              <w:contextualSpacing/>
              <w:rPr>
                <w:rFonts w:ascii="Aptos" w:hAnsi="Aptos" w:cs="Arial"/>
              </w:rPr>
            </w:pPr>
            <w:r w:rsidRPr="00DA0A8A">
              <w:rPr>
                <w:rFonts w:ascii="Aptos" w:hAnsi="Aptos" w:cs="Arial"/>
              </w:rPr>
              <w:t xml:space="preserve">Yes - CV mandatory </w:t>
            </w:r>
          </w:p>
          <w:p w14:paraId="54A45729" w14:textId="2D2EC7B3" w:rsidR="00D01148" w:rsidRPr="00DA0A8A" w:rsidRDefault="00D01148" w:rsidP="00FF549F">
            <w:pPr>
              <w:spacing w:line="276" w:lineRule="auto"/>
              <w:contextualSpacing/>
              <w:rPr>
                <w:rFonts w:ascii="Aptos" w:hAnsi="Aptos" w:cs="Arial"/>
              </w:rPr>
            </w:pPr>
            <w:r w:rsidRPr="00DA0A8A">
              <w:rPr>
                <w:rFonts w:ascii="Aptos" w:hAnsi="Aptos" w:cs="Arial"/>
              </w:rPr>
              <w:t xml:space="preserve"> </w:t>
            </w:r>
          </w:p>
          <w:p w14:paraId="61804AC9" w14:textId="3FB0A51F" w:rsidR="00D01148" w:rsidRPr="00DA0A8A" w:rsidRDefault="00D01148" w:rsidP="00FF549F">
            <w:pPr>
              <w:spacing w:line="276" w:lineRule="auto"/>
              <w:contextualSpacing/>
              <w:rPr>
                <w:rFonts w:ascii="Aptos" w:hAnsi="Aptos" w:cs="Arial"/>
              </w:rPr>
            </w:pPr>
            <w:r w:rsidRPr="00DA0A8A">
              <w:rPr>
                <w:rFonts w:ascii="Aptos" w:hAnsi="Aptos" w:cs="Arial"/>
              </w:rPr>
              <w:t>Most Significant Contributions optional</w:t>
            </w:r>
          </w:p>
        </w:tc>
        <w:tc>
          <w:tcPr>
            <w:tcW w:w="3260" w:type="dxa"/>
            <w:shd w:val="clear" w:color="auto" w:fill="auto"/>
            <w:noWrap/>
            <w:hideMark/>
          </w:tcPr>
          <w:p w14:paraId="11C1D983"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r>
      <w:tr w:rsidR="00D01148" w:rsidRPr="00DA0A8A" w14:paraId="76B8718A" w14:textId="77777777" w:rsidTr="00BD0A46">
        <w:trPr>
          <w:cantSplit/>
        </w:trPr>
        <w:tc>
          <w:tcPr>
            <w:tcW w:w="1728" w:type="dxa"/>
            <w:shd w:val="clear" w:color="auto" w:fill="auto"/>
            <w:noWrap/>
            <w:hideMark/>
          </w:tcPr>
          <w:p w14:paraId="3ACE5D94" w14:textId="77777777" w:rsidR="00D01148" w:rsidRPr="00DA0A8A" w:rsidRDefault="00D01148" w:rsidP="00FF549F">
            <w:pPr>
              <w:spacing w:line="276" w:lineRule="auto"/>
              <w:contextualSpacing/>
              <w:rPr>
                <w:rFonts w:ascii="Aptos" w:hAnsi="Aptos"/>
              </w:rPr>
            </w:pPr>
            <w:r w:rsidRPr="00DA0A8A">
              <w:rPr>
                <w:rFonts w:ascii="Aptos" w:hAnsi="Aptos"/>
              </w:rPr>
              <w:t> </w:t>
            </w:r>
          </w:p>
        </w:tc>
        <w:tc>
          <w:tcPr>
            <w:tcW w:w="1669" w:type="dxa"/>
            <w:shd w:val="clear" w:color="auto" w:fill="auto"/>
            <w:noWrap/>
            <w:hideMark/>
          </w:tcPr>
          <w:p w14:paraId="19E8BE40"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c>
          <w:tcPr>
            <w:tcW w:w="1701" w:type="dxa"/>
            <w:shd w:val="clear" w:color="auto" w:fill="auto"/>
            <w:noWrap/>
            <w:hideMark/>
          </w:tcPr>
          <w:p w14:paraId="10D75BAB"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c>
          <w:tcPr>
            <w:tcW w:w="2127" w:type="dxa"/>
            <w:shd w:val="clear" w:color="auto" w:fill="auto"/>
            <w:noWrap/>
            <w:hideMark/>
          </w:tcPr>
          <w:p w14:paraId="30E46E5D" w14:textId="77777777" w:rsidR="00D01148" w:rsidRPr="00DA0A8A" w:rsidRDefault="00D01148" w:rsidP="00FF549F">
            <w:pPr>
              <w:spacing w:line="276" w:lineRule="auto"/>
              <w:contextualSpacing/>
              <w:rPr>
                <w:rFonts w:ascii="Aptos" w:hAnsi="Aptos" w:cs="Arial"/>
              </w:rPr>
            </w:pPr>
            <w:r w:rsidRPr="00DA0A8A">
              <w:rPr>
                <w:rFonts w:ascii="Aptos" w:hAnsi="Aptos" w:cs="Arial"/>
              </w:rPr>
              <w:t>Principal Knowledge User or Knowledge User</w:t>
            </w:r>
          </w:p>
        </w:tc>
        <w:tc>
          <w:tcPr>
            <w:tcW w:w="2243" w:type="dxa"/>
            <w:shd w:val="clear" w:color="auto" w:fill="auto"/>
            <w:noWrap/>
            <w:hideMark/>
          </w:tcPr>
          <w:p w14:paraId="466AA4F3" w14:textId="4DE1C4FA" w:rsidR="00D01148" w:rsidRPr="00DA0A8A" w:rsidRDefault="00D01148" w:rsidP="00FF549F">
            <w:pPr>
              <w:spacing w:line="276" w:lineRule="auto"/>
              <w:contextualSpacing/>
              <w:rPr>
                <w:rFonts w:ascii="Aptos" w:hAnsi="Aptos" w:cs="Arial"/>
              </w:rPr>
            </w:pPr>
            <w:r w:rsidRPr="00DA0A8A">
              <w:rPr>
                <w:rFonts w:ascii="Aptos" w:hAnsi="Aptos" w:cs="Arial"/>
              </w:rPr>
              <w:t>Service Provider*</w:t>
            </w:r>
          </w:p>
        </w:tc>
        <w:tc>
          <w:tcPr>
            <w:tcW w:w="2151" w:type="dxa"/>
            <w:shd w:val="clear" w:color="auto" w:fill="auto"/>
            <w:hideMark/>
          </w:tcPr>
          <w:p w14:paraId="24CD5183" w14:textId="294A1905" w:rsidR="00D01148" w:rsidRPr="00DA0A8A" w:rsidRDefault="00D01148" w:rsidP="00FF549F">
            <w:pPr>
              <w:spacing w:line="276" w:lineRule="auto"/>
              <w:contextualSpacing/>
              <w:rPr>
                <w:rFonts w:ascii="Aptos" w:hAnsi="Aptos" w:cs="Arial"/>
              </w:rPr>
            </w:pPr>
            <w:r w:rsidRPr="00DA0A8A">
              <w:rPr>
                <w:rFonts w:ascii="Aptos" w:hAnsi="Aptos" w:cs="Arial"/>
              </w:rPr>
              <w:t xml:space="preserve">Yes - CV mandatory  </w:t>
            </w:r>
          </w:p>
          <w:p w14:paraId="38A34965" w14:textId="77777777" w:rsidR="00795790" w:rsidRPr="00DA0A8A" w:rsidRDefault="00795790" w:rsidP="00FF549F">
            <w:pPr>
              <w:spacing w:line="276" w:lineRule="auto"/>
              <w:contextualSpacing/>
              <w:rPr>
                <w:rFonts w:ascii="Aptos" w:hAnsi="Aptos" w:cs="Arial"/>
              </w:rPr>
            </w:pPr>
          </w:p>
          <w:p w14:paraId="0446DCD7" w14:textId="73BCC7D5" w:rsidR="00D01148" w:rsidRPr="00DA0A8A" w:rsidRDefault="00D01148" w:rsidP="00FF549F">
            <w:pPr>
              <w:spacing w:line="276" w:lineRule="auto"/>
              <w:contextualSpacing/>
              <w:rPr>
                <w:rFonts w:ascii="Aptos" w:hAnsi="Aptos" w:cs="Arial"/>
              </w:rPr>
            </w:pPr>
            <w:r w:rsidRPr="00DA0A8A">
              <w:rPr>
                <w:rFonts w:ascii="Aptos" w:hAnsi="Aptos" w:cs="Arial"/>
              </w:rPr>
              <w:t>Most Significant Contributions optional</w:t>
            </w:r>
          </w:p>
        </w:tc>
        <w:tc>
          <w:tcPr>
            <w:tcW w:w="3260" w:type="dxa"/>
            <w:shd w:val="clear" w:color="auto" w:fill="auto"/>
            <w:noWrap/>
            <w:hideMark/>
          </w:tcPr>
          <w:p w14:paraId="2D92E06D"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r>
      <w:tr w:rsidR="00D01148" w:rsidRPr="00DA0A8A" w14:paraId="415E10AF" w14:textId="77777777" w:rsidTr="00BD0A46">
        <w:trPr>
          <w:cantSplit/>
        </w:trPr>
        <w:tc>
          <w:tcPr>
            <w:tcW w:w="1728" w:type="dxa"/>
            <w:shd w:val="clear" w:color="auto" w:fill="auto"/>
            <w:noWrap/>
            <w:hideMark/>
          </w:tcPr>
          <w:p w14:paraId="1CE8A0F6" w14:textId="77777777" w:rsidR="00D01148" w:rsidRPr="00DA0A8A" w:rsidRDefault="00D01148" w:rsidP="00FF549F">
            <w:pPr>
              <w:spacing w:line="276" w:lineRule="auto"/>
              <w:contextualSpacing/>
              <w:rPr>
                <w:rFonts w:ascii="Aptos" w:hAnsi="Aptos"/>
              </w:rPr>
            </w:pPr>
            <w:r w:rsidRPr="00DA0A8A">
              <w:rPr>
                <w:rFonts w:ascii="Aptos" w:hAnsi="Aptos"/>
              </w:rPr>
              <w:t> </w:t>
            </w:r>
          </w:p>
        </w:tc>
        <w:tc>
          <w:tcPr>
            <w:tcW w:w="1669" w:type="dxa"/>
            <w:shd w:val="clear" w:color="auto" w:fill="auto"/>
            <w:noWrap/>
            <w:hideMark/>
          </w:tcPr>
          <w:p w14:paraId="2373D184"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c>
          <w:tcPr>
            <w:tcW w:w="1701" w:type="dxa"/>
            <w:shd w:val="clear" w:color="auto" w:fill="auto"/>
            <w:noWrap/>
            <w:hideMark/>
          </w:tcPr>
          <w:p w14:paraId="2D3967C2"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c>
          <w:tcPr>
            <w:tcW w:w="2127" w:type="dxa"/>
            <w:shd w:val="clear" w:color="auto" w:fill="auto"/>
            <w:noWrap/>
            <w:hideMark/>
          </w:tcPr>
          <w:p w14:paraId="0E4E36CD" w14:textId="77777777" w:rsidR="00D01148" w:rsidRPr="00DA0A8A" w:rsidRDefault="00D01148" w:rsidP="00FF549F">
            <w:pPr>
              <w:spacing w:line="276" w:lineRule="auto"/>
              <w:contextualSpacing/>
              <w:rPr>
                <w:rFonts w:ascii="Aptos" w:hAnsi="Aptos" w:cs="Arial"/>
              </w:rPr>
            </w:pPr>
            <w:r w:rsidRPr="00DA0A8A">
              <w:rPr>
                <w:rFonts w:ascii="Aptos" w:hAnsi="Aptos" w:cs="Arial"/>
              </w:rPr>
              <w:t>Principal Applicant or Principal Knowledge User</w:t>
            </w:r>
          </w:p>
        </w:tc>
        <w:tc>
          <w:tcPr>
            <w:tcW w:w="2243" w:type="dxa"/>
            <w:shd w:val="clear" w:color="auto" w:fill="auto"/>
            <w:noWrap/>
            <w:hideMark/>
          </w:tcPr>
          <w:p w14:paraId="69990839" w14:textId="77777777" w:rsidR="00D01148" w:rsidRPr="00DA0A8A" w:rsidRDefault="00D01148" w:rsidP="00FF549F">
            <w:pPr>
              <w:spacing w:line="276" w:lineRule="auto"/>
              <w:contextualSpacing/>
              <w:rPr>
                <w:rFonts w:ascii="Aptos" w:hAnsi="Aptos" w:cs="Arial"/>
              </w:rPr>
            </w:pPr>
            <w:r w:rsidRPr="00DA0A8A">
              <w:rPr>
                <w:rFonts w:ascii="Aptos" w:hAnsi="Aptos" w:cs="Arial"/>
              </w:rPr>
              <w:t>Practice to Data Champion </w:t>
            </w:r>
          </w:p>
        </w:tc>
        <w:tc>
          <w:tcPr>
            <w:tcW w:w="2151" w:type="dxa"/>
            <w:shd w:val="clear" w:color="auto" w:fill="auto"/>
            <w:hideMark/>
          </w:tcPr>
          <w:p w14:paraId="35EC9DC9" w14:textId="75AFE2D0" w:rsidR="00D01148" w:rsidRPr="00DA0A8A" w:rsidRDefault="00D01148" w:rsidP="00FF549F">
            <w:pPr>
              <w:spacing w:line="276" w:lineRule="auto"/>
              <w:contextualSpacing/>
              <w:rPr>
                <w:rFonts w:ascii="Aptos" w:hAnsi="Aptos" w:cs="Arial"/>
              </w:rPr>
            </w:pPr>
            <w:r w:rsidRPr="00DA0A8A">
              <w:rPr>
                <w:rFonts w:ascii="Aptos" w:hAnsi="Aptos" w:cs="Arial"/>
              </w:rPr>
              <w:t xml:space="preserve">Yes - CV mandatory  </w:t>
            </w:r>
          </w:p>
          <w:p w14:paraId="651A7E16" w14:textId="77777777" w:rsidR="00795790" w:rsidRPr="00DA0A8A" w:rsidRDefault="00795790" w:rsidP="00FF549F">
            <w:pPr>
              <w:spacing w:line="276" w:lineRule="auto"/>
              <w:contextualSpacing/>
              <w:rPr>
                <w:rFonts w:ascii="Aptos" w:hAnsi="Aptos" w:cs="Arial"/>
              </w:rPr>
            </w:pPr>
          </w:p>
          <w:p w14:paraId="2EDD63ED" w14:textId="516E07B4" w:rsidR="00D01148" w:rsidRPr="00DA0A8A" w:rsidRDefault="00D01148" w:rsidP="00FF549F">
            <w:pPr>
              <w:spacing w:line="276" w:lineRule="auto"/>
              <w:contextualSpacing/>
              <w:rPr>
                <w:rFonts w:ascii="Aptos" w:hAnsi="Aptos" w:cs="Arial"/>
              </w:rPr>
            </w:pPr>
            <w:r w:rsidRPr="00DA0A8A">
              <w:rPr>
                <w:rFonts w:ascii="Aptos" w:hAnsi="Aptos" w:cs="Arial"/>
              </w:rPr>
              <w:t>Most Significant Contributions optional</w:t>
            </w:r>
          </w:p>
        </w:tc>
        <w:tc>
          <w:tcPr>
            <w:tcW w:w="3260" w:type="dxa"/>
            <w:shd w:val="clear" w:color="auto" w:fill="auto"/>
            <w:noWrap/>
            <w:hideMark/>
          </w:tcPr>
          <w:p w14:paraId="7E4F402E"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r>
      <w:tr w:rsidR="00D01148" w:rsidRPr="00DA0A8A" w14:paraId="02E68EE8" w14:textId="77777777" w:rsidTr="00BD0A46">
        <w:trPr>
          <w:cantSplit/>
        </w:trPr>
        <w:tc>
          <w:tcPr>
            <w:tcW w:w="1728" w:type="dxa"/>
            <w:shd w:val="clear" w:color="auto" w:fill="auto"/>
            <w:noWrap/>
            <w:hideMark/>
          </w:tcPr>
          <w:p w14:paraId="50B2D9AC" w14:textId="77777777" w:rsidR="00D01148" w:rsidRPr="00DA0A8A" w:rsidRDefault="00D01148" w:rsidP="00FF549F">
            <w:pPr>
              <w:spacing w:line="276" w:lineRule="auto"/>
              <w:contextualSpacing/>
              <w:rPr>
                <w:rFonts w:ascii="Aptos" w:hAnsi="Aptos"/>
              </w:rPr>
            </w:pPr>
            <w:r w:rsidRPr="00DA0A8A">
              <w:rPr>
                <w:rFonts w:ascii="Aptos" w:hAnsi="Aptos"/>
              </w:rPr>
              <w:t> </w:t>
            </w:r>
          </w:p>
        </w:tc>
        <w:tc>
          <w:tcPr>
            <w:tcW w:w="1669" w:type="dxa"/>
            <w:shd w:val="clear" w:color="auto" w:fill="auto"/>
            <w:noWrap/>
            <w:hideMark/>
          </w:tcPr>
          <w:p w14:paraId="78557BFD"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c>
          <w:tcPr>
            <w:tcW w:w="1701" w:type="dxa"/>
            <w:shd w:val="clear" w:color="auto" w:fill="auto"/>
            <w:noWrap/>
            <w:hideMark/>
          </w:tcPr>
          <w:p w14:paraId="02829751"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c>
          <w:tcPr>
            <w:tcW w:w="2127" w:type="dxa"/>
            <w:shd w:val="clear" w:color="auto" w:fill="auto"/>
            <w:noWrap/>
            <w:hideMark/>
          </w:tcPr>
          <w:p w14:paraId="66F3C262" w14:textId="77777777" w:rsidR="00D01148" w:rsidRPr="00DA0A8A" w:rsidRDefault="00D01148" w:rsidP="00FF549F">
            <w:pPr>
              <w:spacing w:line="276" w:lineRule="auto"/>
              <w:contextualSpacing/>
              <w:rPr>
                <w:rFonts w:ascii="Aptos" w:hAnsi="Aptos" w:cs="Arial"/>
              </w:rPr>
            </w:pPr>
            <w:r w:rsidRPr="00DA0A8A">
              <w:rPr>
                <w:rFonts w:ascii="Aptos" w:hAnsi="Aptos" w:cs="Arial"/>
              </w:rPr>
              <w:t>Principal Applicant or Principal Knowledge User</w:t>
            </w:r>
          </w:p>
        </w:tc>
        <w:tc>
          <w:tcPr>
            <w:tcW w:w="2243" w:type="dxa"/>
            <w:shd w:val="clear" w:color="auto" w:fill="auto"/>
            <w:noWrap/>
            <w:hideMark/>
          </w:tcPr>
          <w:p w14:paraId="30752024" w14:textId="77777777" w:rsidR="00D01148" w:rsidRPr="00DA0A8A" w:rsidRDefault="00D01148" w:rsidP="00FF549F">
            <w:pPr>
              <w:spacing w:line="276" w:lineRule="auto"/>
              <w:contextualSpacing/>
              <w:rPr>
                <w:rFonts w:ascii="Aptos" w:hAnsi="Aptos" w:cs="Arial"/>
              </w:rPr>
            </w:pPr>
            <w:r w:rsidRPr="00DA0A8A">
              <w:rPr>
                <w:rFonts w:ascii="Aptos" w:hAnsi="Aptos" w:cs="Arial"/>
              </w:rPr>
              <w:t>Knowledge to Practice Champion </w:t>
            </w:r>
          </w:p>
        </w:tc>
        <w:tc>
          <w:tcPr>
            <w:tcW w:w="2151" w:type="dxa"/>
            <w:shd w:val="clear" w:color="auto" w:fill="auto"/>
            <w:hideMark/>
          </w:tcPr>
          <w:p w14:paraId="034FE875" w14:textId="5FD49AF0" w:rsidR="00D01148" w:rsidRPr="00DA0A8A" w:rsidRDefault="00D01148" w:rsidP="00FF549F">
            <w:pPr>
              <w:spacing w:line="276" w:lineRule="auto"/>
              <w:contextualSpacing/>
              <w:rPr>
                <w:rFonts w:ascii="Aptos" w:hAnsi="Aptos" w:cs="Arial"/>
              </w:rPr>
            </w:pPr>
            <w:r w:rsidRPr="00DA0A8A">
              <w:rPr>
                <w:rFonts w:ascii="Aptos" w:hAnsi="Aptos" w:cs="Arial"/>
              </w:rPr>
              <w:t xml:space="preserve">Yes - CV mandatory  </w:t>
            </w:r>
          </w:p>
          <w:p w14:paraId="5488940D" w14:textId="77777777" w:rsidR="00795790" w:rsidRPr="00DA0A8A" w:rsidRDefault="00795790" w:rsidP="00FF549F">
            <w:pPr>
              <w:spacing w:line="276" w:lineRule="auto"/>
              <w:contextualSpacing/>
              <w:rPr>
                <w:rFonts w:ascii="Aptos" w:hAnsi="Aptos" w:cs="Arial"/>
              </w:rPr>
            </w:pPr>
          </w:p>
          <w:p w14:paraId="185EDD32" w14:textId="2B959404" w:rsidR="00D01148" w:rsidRPr="00DA0A8A" w:rsidRDefault="00D01148" w:rsidP="00FF549F">
            <w:pPr>
              <w:spacing w:line="276" w:lineRule="auto"/>
              <w:contextualSpacing/>
              <w:rPr>
                <w:rFonts w:ascii="Aptos" w:hAnsi="Aptos" w:cs="Arial"/>
              </w:rPr>
            </w:pPr>
            <w:r w:rsidRPr="00DA0A8A">
              <w:rPr>
                <w:rFonts w:ascii="Aptos" w:hAnsi="Aptos" w:cs="Arial"/>
              </w:rPr>
              <w:t>Most Significant Contributions optional</w:t>
            </w:r>
          </w:p>
        </w:tc>
        <w:tc>
          <w:tcPr>
            <w:tcW w:w="3260" w:type="dxa"/>
            <w:shd w:val="clear" w:color="auto" w:fill="auto"/>
            <w:noWrap/>
            <w:hideMark/>
          </w:tcPr>
          <w:p w14:paraId="0A589205"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r>
      <w:tr w:rsidR="00D01148" w:rsidRPr="00DA0A8A" w14:paraId="1BF4B61A" w14:textId="77777777" w:rsidTr="00BD0A46">
        <w:trPr>
          <w:cantSplit/>
        </w:trPr>
        <w:tc>
          <w:tcPr>
            <w:tcW w:w="1728" w:type="dxa"/>
            <w:shd w:val="clear" w:color="auto" w:fill="auto"/>
            <w:noWrap/>
            <w:hideMark/>
          </w:tcPr>
          <w:p w14:paraId="6204F986" w14:textId="77777777" w:rsidR="00D01148" w:rsidRPr="00DA0A8A" w:rsidRDefault="00D01148" w:rsidP="00FF549F">
            <w:pPr>
              <w:spacing w:line="276" w:lineRule="auto"/>
              <w:contextualSpacing/>
              <w:rPr>
                <w:rFonts w:ascii="Aptos" w:hAnsi="Aptos"/>
              </w:rPr>
            </w:pPr>
            <w:r w:rsidRPr="00DA0A8A">
              <w:rPr>
                <w:rFonts w:ascii="Aptos" w:hAnsi="Aptos"/>
              </w:rPr>
              <w:t> </w:t>
            </w:r>
          </w:p>
        </w:tc>
        <w:tc>
          <w:tcPr>
            <w:tcW w:w="1669" w:type="dxa"/>
            <w:shd w:val="clear" w:color="auto" w:fill="auto"/>
            <w:noWrap/>
            <w:hideMark/>
          </w:tcPr>
          <w:p w14:paraId="73E58011"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c>
          <w:tcPr>
            <w:tcW w:w="1701" w:type="dxa"/>
            <w:shd w:val="clear" w:color="auto" w:fill="auto"/>
            <w:noWrap/>
            <w:hideMark/>
          </w:tcPr>
          <w:p w14:paraId="466EFCB8"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c>
          <w:tcPr>
            <w:tcW w:w="2127" w:type="dxa"/>
            <w:shd w:val="clear" w:color="auto" w:fill="auto"/>
            <w:noWrap/>
            <w:hideMark/>
          </w:tcPr>
          <w:p w14:paraId="2AE1F217" w14:textId="77777777" w:rsidR="00D01148" w:rsidRPr="00DA0A8A" w:rsidRDefault="00D01148" w:rsidP="00FF549F">
            <w:pPr>
              <w:spacing w:line="276" w:lineRule="auto"/>
              <w:contextualSpacing/>
              <w:rPr>
                <w:rFonts w:ascii="Aptos" w:hAnsi="Aptos" w:cs="Arial"/>
              </w:rPr>
            </w:pPr>
            <w:r w:rsidRPr="00DA0A8A">
              <w:rPr>
                <w:rFonts w:ascii="Aptos" w:hAnsi="Aptos" w:cs="Arial"/>
              </w:rPr>
              <w:t>Principal Applicant or Principal Knowledge User</w:t>
            </w:r>
          </w:p>
        </w:tc>
        <w:tc>
          <w:tcPr>
            <w:tcW w:w="2243" w:type="dxa"/>
            <w:shd w:val="clear" w:color="auto" w:fill="auto"/>
            <w:noWrap/>
            <w:hideMark/>
          </w:tcPr>
          <w:p w14:paraId="39112EA1" w14:textId="77777777" w:rsidR="00D01148" w:rsidRPr="00DA0A8A" w:rsidRDefault="00D01148" w:rsidP="00FF549F">
            <w:pPr>
              <w:spacing w:line="276" w:lineRule="auto"/>
              <w:contextualSpacing/>
              <w:rPr>
                <w:rFonts w:ascii="Aptos" w:hAnsi="Aptos" w:cs="Arial"/>
              </w:rPr>
            </w:pPr>
            <w:r w:rsidRPr="00DA0A8A">
              <w:rPr>
                <w:rFonts w:ascii="Aptos" w:hAnsi="Aptos" w:cs="Arial"/>
              </w:rPr>
              <w:t>Equity, Diversity and Inclusion (EDI) Champion </w:t>
            </w:r>
          </w:p>
        </w:tc>
        <w:tc>
          <w:tcPr>
            <w:tcW w:w="2151" w:type="dxa"/>
            <w:shd w:val="clear" w:color="auto" w:fill="auto"/>
            <w:hideMark/>
          </w:tcPr>
          <w:p w14:paraId="56779018" w14:textId="669850D8" w:rsidR="00D01148" w:rsidRPr="00DA0A8A" w:rsidRDefault="00D01148" w:rsidP="00FF549F">
            <w:pPr>
              <w:spacing w:line="276" w:lineRule="auto"/>
              <w:contextualSpacing/>
              <w:rPr>
                <w:rFonts w:ascii="Aptos" w:hAnsi="Aptos" w:cs="Arial"/>
              </w:rPr>
            </w:pPr>
            <w:r w:rsidRPr="00DA0A8A">
              <w:rPr>
                <w:rFonts w:ascii="Aptos" w:hAnsi="Aptos" w:cs="Arial"/>
              </w:rPr>
              <w:t xml:space="preserve">Yes - CV mandatory </w:t>
            </w:r>
          </w:p>
          <w:p w14:paraId="648AAD31" w14:textId="77777777" w:rsidR="00795790" w:rsidRPr="00DA0A8A" w:rsidRDefault="00795790" w:rsidP="00FF549F">
            <w:pPr>
              <w:spacing w:line="276" w:lineRule="auto"/>
              <w:contextualSpacing/>
              <w:rPr>
                <w:rFonts w:ascii="Aptos" w:hAnsi="Aptos" w:cs="Arial"/>
              </w:rPr>
            </w:pPr>
          </w:p>
          <w:p w14:paraId="63369AE5" w14:textId="43DFCCAC" w:rsidR="00D01148" w:rsidRPr="00DA0A8A" w:rsidRDefault="00D01148" w:rsidP="00FF549F">
            <w:pPr>
              <w:spacing w:line="276" w:lineRule="auto"/>
              <w:contextualSpacing/>
              <w:rPr>
                <w:rFonts w:ascii="Aptos" w:hAnsi="Aptos" w:cs="Arial"/>
              </w:rPr>
            </w:pPr>
            <w:r w:rsidRPr="00DA0A8A">
              <w:rPr>
                <w:rFonts w:ascii="Aptos" w:hAnsi="Aptos" w:cs="Arial"/>
              </w:rPr>
              <w:t>Most Significant Contributions optional</w:t>
            </w:r>
          </w:p>
        </w:tc>
        <w:tc>
          <w:tcPr>
            <w:tcW w:w="3260" w:type="dxa"/>
            <w:shd w:val="clear" w:color="auto" w:fill="auto"/>
            <w:noWrap/>
            <w:hideMark/>
          </w:tcPr>
          <w:p w14:paraId="40E13D2D"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r>
      <w:tr w:rsidR="00D01148" w:rsidRPr="00DA0A8A" w14:paraId="69F3E988" w14:textId="77777777" w:rsidTr="00BD0A46">
        <w:trPr>
          <w:cantSplit/>
        </w:trPr>
        <w:tc>
          <w:tcPr>
            <w:tcW w:w="1728" w:type="dxa"/>
            <w:shd w:val="clear" w:color="auto" w:fill="auto"/>
            <w:noWrap/>
            <w:hideMark/>
          </w:tcPr>
          <w:p w14:paraId="15FAB341" w14:textId="77777777" w:rsidR="00D01148" w:rsidRPr="00DA0A8A" w:rsidRDefault="00D01148" w:rsidP="00FF549F">
            <w:pPr>
              <w:spacing w:line="276" w:lineRule="auto"/>
              <w:contextualSpacing/>
              <w:rPr>
                <w:rFonts w:ascii="Aptos" w:hAnsi="Aptos"/>
              </w:rPr>
            </w:pPr>
            <w:r w:rsidRPr="00DA0A8A">
              <w:rPr>
                <w:rFonts w:ascii="Aptos" w:hAnsi="Aptos"/>
              </w:rPr>
              <w:t> </w:t>
            </w:r>
          </w:p>
        </w:tc>
        <w:tc>
          <w:tcPr>
            <w:tcW w:w="1669" w:type="dxa"/>
            <w:shd w:val="clear" w:color="auto" w:fill="auto"/>
            <w:noWrap/>
            <w:hideMark/>
          </w:tcPr>
          <w:p w14:paraId="4DBB73BE"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c>
          <w:tcPr>
            <w:tcW w:w="1701" w:type="dxa"/>
            <w:shd w:val="clear" w:color="auto" w:fill="auto"/>
            <w:noWrap/>
            <w:hideMark/>
          </w:tcPr>
          <w:p w14:paraId="2B542388"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c>
          <w:tcPr>
            <w:tcW w:w="2127" w:type="dxa"/>
            <w:shd w:val="clear" w:color="auto" w:fill="auto"/>
            <w:noWrap/>
            <w:hideMark/>
          </w:tcPr>
          <w:p w14:paraId="55E3D446" w14:textId="77777777" w:rsidR="00D01148" w:rsidRPr="00DA0A8A" w:rsidRDefault="00D01148" w:rsidP="00FF549F">
            <w:pPr>
              <w:spacing w:line="276" w:lineRule="auto"/>
              <w:contextualSpacing/>
              <w:rPr>
                <w:rFonts w:ascii="Aptos" w:hAnsi="Aptos" w:cs="Arial"/>
              </w:rPr>
            </w:pPr>
            <w:r w:rsidRPr="00DA0A8A">
              <w:rPr>
                <w:rFonts w:ascii="Aptos" w:hAnsi="Aptos" w:cs="Arial"/>
              </w:rPr>
              <w:t>Principal Applicant or Principal Knowledge User</w:t>
            </w:r>
          </w:p>
        </w:tc>
        <w:tc>
          <w:tcPr>
            <w:tcW w:w="2243" w:type="dxa"/>
            <w:shd w:val="clear" w:color="auto" w:fill="auto"/>
            <w:noWrap/>
            <w:hideMark/>
          </w:tcPr>
          <w:p w14:paraId="2053604B" w14:textId="3FFACFB3" w:rsidR="00D01148" w:rsidRPr="00DA0A8A" w:rsidRDefault="00D01148" w:rsidP="00FF549F">
            <w:pPr>
              <w:spacing w:line="276" w:lineRule="auto"/>
              <w:contextualSpacing/>
              <w:rPr>
                <w:rFonts w:ascii="Aptos" w:hAnsi="Aptos" w:cs="Arial"/>
              </w:rPr>
            </w:pPr>
            <w:r w:rsidRPr="00DA0A8A">
              <w:rPr>
                <w:rFonts w:ascii="Aptos" w:hAnsi="Aptos" w:cs="Arial"/>
              </w:rPr>
              <w:t xml:space="preserve">Indigenous Research Champion* </w:t>
            </w:r>
          </w:p>
        </w:tc>
        <w:tc>
          <w:tcPr>
            <w:tcW w:w="2151" w:type="dxa"/>
            <w:shd w:val="clear" w:color="auto" w:fill="auto"/>
            <w:hideMark/>
          </w:tcPr>
          <w:p w14:paraId="22318F6E" w14:textId="77777777" w:rsidR="00795790" w:rsidRPr="00DA0A8A" w:rsidRDefault="00D01148" w:rsidP="00FF549F">
            <w:pPr>
              <w:spacing w:line="276" w:lineRule="auto"/>
              <w:contextualSpacing/>
              <w:rPr>
                <w:rFonts w:ascii="Aptos" w:hAnsi="Aptos" w:cs="Arial"/>
              </w:rPr>
            </w:pPr>
            <w:r w:rsidRPr="00DA0A8A">
              <w:rPr>
                <w:rFonts w:ascii="Aptos" w:hAnsi="Aptos" w:cs="Arial"/>
              </w:rPr>
              <w:t>Yes - CV mandatory</w:t>
            </w:r>
          </w:p>
          <w:p w14:paraId="6AC66481" w14:textId="77777777" w:rsidR="00795790" w:rsidRPr="00DA0A8A" w:rsidRDefault="00795790" w:rsidP="00FF549F">
            <w:pPr>
              <w:spacing w:line="276" w:lineRule="auto"/>
              <w:contextualSpacing/>
              <w:rPr>
                <w:rFonts w:ascii="Aptos" w:hAnsi="Aptos" w:cs="Arial"/>
              </w:rPr>
            </w:pPr>
          </w:p>
          <w:p w14:paraId="39A1CF13" w14:textId="62582669" w:rsidR="00D01148" w:rsidRPr="00DA0A8A" w:rsidRDefault="00D01148" w:rsidP="00FF549F">
            <w:pPr>
              <w:spacing w:line="276" w:lineRule="auto"/>
              <w:contextualSpacing/>
              <w:rPr>
                <w:rFonts w:ascii="Aptos" w:hAnsi="Aptos" w:cs="Arial"/>
              </w:rPr>
            </w:pPr>
            <w:r w:rsidRPr="00DA0A8A">
              <w:rPr>
                <w:rFonts w:ascii="Aptos" w:hAnsi="Aptos" w:cs="Arial"/>
              </w:rPr>
              <w:t>Most Significant Contributions optional</w:t>
            </w:r>
          </w:p>
        </w:tc>
        <w:tc>
          <w:tcPr>
            <w:tcW w:w="3260" w:type="dxa"/>
            <w:shd w:val="clear" w:color="auto" w:fill="auto"/>
            <w:noWrap/>
            <w:hideMark/>
          </w:tcPr>
          <w:p w14:paraId="0F91DDBA"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r>
      <w:tr w:rsidR="00D01148" w:rsidRPr="00DA0A8A" w14:paraId="5C1409D4" w14:textId="77777777" w:rsidTr="00BD0A46">
        <w:trPr>
          <w:cantSplit/>
        </w:trPr>
        <w:tc>
          <w:tcPr>
            <w:tcW w:w="1728" w:type="dxa"/>
            <w:shd w:val="clear" w:color="auto" w:fill="auto"/>
            <w:noWrap/>
            <w:hideMark/>
          </w:tcPr>
          <w:p w14:paraId="4D52F2C1" w14:textId="77777777" w:rsidR="00D01148" w:rsidRPr="00DA0A8A" w:rsidRDefault="00D01148" w:rsidP="00FF549F">
            <w:pPr>
              <w:spacing w:line="276" w:lineRule="auto"/>
              <w:contextualSpacing/>
              <w:rPr>
                <w:rFonts w:ascii="Aptos" w:hAnsi="Aptos"/>
              </w:rPr>
            </w:pPr>
            <w:r w:rsidRPr="00DA0A8A">
              <w:rPr>
                <w:rFonts w:ascii="Aptos" w:hAnsi="Aptos"/>
              </w:rPr>
              <w:lastRenderedPageBreak/>
              <w:t> </w:t>
            </w:r>
          </w:p>
        </w:tc>
        <w:tc>
          <w:tcPr>
            <w:tcW w:w="1669" w:type="dxa"/>
            <w:shd w:val="clear" w:color="auto" w:fill="auto"/>
            <w:noWrap/>
            <w:hideMark/>
          </w:tcPr>
          <w:p w14:paraId="0237A29F"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c>
          <w:tcPr>
            <w:tcW w:w="1701" w:type="dxa"/>
            <w:shd w:val="clear" w:color="auto" w:fill="auto"/>
            <w:noWrap/>
            <w:hideMark/>
          </w:tcPr>
          <w:p w14:paraId="2B664C56"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c>
          <w:tcPr>
            <w:tcW w:w="2127" w:type="dxa"/>
            <w:shd w:val="clear" w:color="auto" w:fill="auto"/>
            <w:noWrap/>
            <w:hideMark/>
          </w:tcPr>
          <w:p w14:paraId="0E8B36EB" w14:textId="6FAE8F3B" w:rsidR="00D01148" w:rsidRPr="00DA0A8A" w:rsidRDefault="00D01148" w:rsidP="00FF549F">
            <w:pPr>
              <w:spacing w:line="276" w:lineRule="auto"/>
              <w:contextualSpacing/>
              <w:rPr>
                <w:rFonts w:ascii="Aptos" w:hAnsi="Aptos" w:cs="Arial"/>
              </w:rPr>
            </w:pPr>
            <w:r w:rsidRPr="00DA0A8A">
              <w:rPr>
                <w:rFonts w:ascii="Aptos" w:hAnsi="Aptos" w:cs="Arial"/>
              </w:rPr>
              <w:t>Nominated Principal Applicant or Principal Applicant</w:t>
            </w:r>
          </w:p>
        </w:tc>
        <w:tc>
          <w:tcPr>
            <w:tcW w:w="2243" w:type="dxa"/>
            <w:shd w:val="clear" w:color="auto" w:fill="auto"/>
            <w:noWrap/>
            <w:hideMark/>
          </w:tcPr>
          <w:p w14:paraId="0DC69E48" w14:textId="77777777" w:rsidR="00D01148" w:rsidRPr="00DA0A8A" w:rsidRDefault="00D01148" w:rsidP="00FF549F">
            <w:pPr>
              <w:spacing w:line="276" w:lineRule="auto"/>
              <w:contextualSpacing/>
              <w:rPr>
                <w:rFonts w:ascii="Aptos" w:hAnsi="Aptos" w:cs="Arial"/>
              </w:rPr>
            </w:pPr>
            <w:r w:rsidRPr="00DA0A8A">
              <w:rPr>
                <w:rFonts w:ascii="Aptos" w:hAnsi="Aptos" w:cs="Arial"/>
              </w:rPr>
              <w:t>Early Career Researcher </w:t>
            </w:r>
          </w:p>
        </w:tc>
        <w:tc>
          <w:tcPr>
            <w:tcW w:w="2151" w:type="dxa"/>
            <w:shd w:val="clear" w:color="auto" w:fill="auto"/>
            <w:hideMark/>
          </w:tcPr>
          <w:p w14:paraId="451E0E3F" w14:textId="58B2A0E8" w:rsidR="00D01148" w:rsidRPr="00DA0A8A" w:rsidRDefault="00D01148" w:rsidP="00FF549F">
            <w:pPr>
              <w:spacing w:line="276" w:lineRule="auto"/>
              <w:contextualSpacing/>
              <w:rPr>
                <w:rFonts w:ascii="Aptos" w:hAnsi="Aptos" w:cs="Arial"/>
              </w:rPr>
            </w:pPr>
            <w:r w:rsidRPr="00DA0A8A">
              <w:rPr>
                <w:rFonts w:ascii="Aptos" w:hAnsi="Aptos" w:cs="Arial"/>
              </w:rPr>
              <w:t xml:space="preserve">Yes - CV mandatory </w:t>
            </w:r>
          </w:p>
          <w:p w14:paraId="708DA44D" w14:textId="77777777" w:rsidR="00795790" w:rsidRPr="00DA0A8A" w:rsidRDefault="00795790" w:rsidP="00FF549F">
            <w:pPr>
              <w:spacing w:line="276" w:lineRule="auto"/>
              <w:contextualSpacing/>
              <w:rPr>
                <w:rFonts w:ascii="Aptos" w:hAnsi="Aptos" w:cs="Arial"/>
              </w:rPr>
            </w:pPr>
          </w:p>
          <w:p w14:paraId="17B2D985" w14:textId="2D155D05" w:rsidR="00D01148" w:rsidRPr="00DA0A8A" w:rsidRDefault="00D01148" w:rsidP="00FF549F">
            <w:pPr>
              <w:spacing w:line="276" w:lineRule="auto"/>
              <w:contextualSpacing/>
              <w:rPr>
                <w:rFonts w:ascii="Aptos" w:hAnsi="Aptos" w:cs="Arial"/>
              </w:rPr>
            </w:pPr>
            <w:r w:rsidRPr="00DA0A8A">
              <w:rPr>
                <w:rFonts w:ascii="Aptos" w:hAnsi="Aptos" w:cs="Arial"/>
              </w:rPr>
              <w:t>Most Significant Contributions optional</w:t>
            </w:r>
          </w:p>
        </w:tc>
        <w:tc>
          <w:tcPr>
            <w:tcW w:w="3260" w:type="dxa"/>
            <w:shd w:val="clear" w:color="auto" w:fill="auto"/>
            <w:noWrap/>
            <w:hideMark/>
          </w:tcPr>
          <w:p w14:paraId="434F80FC" w14:textId="77777777" w:rsidR="00D01148" w:rsidRPr="00DA0A8A" w:rsidRDefault="00D01148" w:rsidP="00FF549F">
            <w:pPr>
              <w:spacing w:line="276" w:lineRule="auto"/>
              <w:contextualSpacing/>
              <w:rPr>
                <w:rFonts w:ascii="Aptos" w:hAnsi="Aptos" w:cs="Arial"/>
              </w:rPr>
            </w:pPr>
            <w:r w:rsidRPr="00DA0A8A">
              <w:rPr>
                <w:rFonts w:ascii="Aptos" w:hAnsi="Aptos" w:cs="Arial"/>
              </w:rPr>
              <w:t> </w:t>
            </w:r>
          </w:p>
        </w:tc>
      </w:tr>
    </w:tbl>
    <w:p w14:paraId="5CF5EC2A" w14:textId="77777777" w:rsidR="004F44B4" w:rsidRPr="00DA0A8A" w:rsidRDefault="004F44B4" w:rsidP="008F6BE2">
      <w:pPr>
        <w:framePr w:hSpace="180" w:wrap="around" w:vAnchor="text" w:hAnchor="text" w:y="1"/>
        <w:contextualSpacing/>
        <w:suppressOverlap/>
        <w:rPr>
          <w:rFonts w:ascii="Aptos" w:hAnsi="Aptos" w:cs="Arial"/>
        </w:rPr>
      </w:pPr>
    </w:p>
    <w:p w14:paraId="417E0B96" w14:textId="77777777" w:rsidR="004F44B4" w:rsidRPr="00DA0A8A" w:rsidRDefault="004F44B4">
      <w:r w:rsidRPr="00DA0A8A">
        <w:br w:type="page"/>
      </w:r>
    </w:p>
    <w:p w14:paraId="710CD2EA" w14:textId="77777777" w:rsidR="00EA7A54" w:rsidRDefault="00EA7A54" w:rsidP="003A77D2">
      <w:pPr>
        <w:spacing w:before="0" w:after="0"/>
        <w:rPr>
          <w:rFonts w:ascii="Arial" w:hAnsi="Arial" w:cs="Arial"/>
          <w:sz w:val="20"/>
          <w:szCs w:val="20"/>
        </w:rPr>
      </w:pPr>
    </w:p>
    <w:p w14:paraId="4C804B98" w14:textId="77777777" w:rsidR="00BD0A46" w:rsidRDefault="00BD0A46" w:rsidP="003A77D2">
      <w:pPr>
        <w:spacing w:before="0" w:after="0"/>
        <w:rPr>
          <w:sz w:val="28"/>
          <w:szCs w:val="28"/>
        </w:rPr>
        <w:sectPr w:rsidR="00BD0A46" w:rsidSect="00CB7F71">
          <w:type w:val="continuous"/>
          <w:pgSz w:w="15840" w:h="12240" w:orient="landscape" w:code="1"/>
          <w:pgMar w:top="432" w:right="432" w:bottom="432" w:left="432" w:header="403" w:footer="720" w:gutter="0"/>
          <w:cols w:space="720"/>
          <w:docGrid w:linePitch="360"/>
        </w:sectPr>
      </w:pPr>
    </w:p>
    <w:p w14:paraId="2D812287" w14:textId="7A6ADF7E" w:rsidR="00F05CDF" w:rsidRPr="00EA7A54" w:rsidRDefault="00EA7A54" w:rsidP="003A77D2">
      <w:pPr>
        <w:spacing w:before="0" w:after="0"/>
        <w:rPr>
          <w:rFonts w:ascii="Arial" w:hAnsi="Arial" w:cs="Arial"/>
          <w:sz w:val="24"/>
          <w:szCs w:val="24"/>
        </w:rPr>
      </w:pPr>
      <w:r w:rsidRPr="00EA7A54">
        <w:rPr>
          <w:sz w:val="28"/>
          <w:szCs w:val="28"/>
        </w:rPr>
        <w:t>Section 2: Other Participants (no limit - add rows as needed)</w:t>
      </w:r>
    </w:p>
    <w:p w14:paraId="4FF73673" w14:textId="2CCDCE32" w:rsidR="00EA7A54" w:rsidRPr="00EA7A54" w:rsidRDefault="00EA7A54" w:rsidP="00EA7A54">
      <w:pPr>
        <w:spacing w:after="0"/>
        <w:rPr>
          <w:rStyle w:val="lev"/>
          <w:b w:val="0"/>
          <w:bCs w:val="0"/>
        </w:rPr>
      </w:pPr>
      <w:r w:rsidRPr="00DA0A8A">
        <w:rPr>
          <w:rStyle w:val="lev"/>
          <w:b w:val="0"/>
          <w:bCs w:val="0"/>
        </w:rPr>
        <w:t xml:space="preserve">Applicants are strongly encouraged to develop a diverse and equitable team. Participants that are not key participants on the application should be added in this section. The ‘Expertise and Experience’ box should be used for a brief description of what the participant brings to their role on the application. </w:t>
      </w:r>
    </w:p>
    <w:p w14:paraId="07CE18D4" w14:textId="45F39DF4" w:rsidR="00EA7A54" w:rsidRDefault="00EA7A54" w:rsidP="00EA7A54">
      <w:pPr>
        <w:spacing w:after="0"/>
        <w:rPr>
          <w:rStyle w:val="lev"/>
        </w:rPr>
      </w:pPr>
      <w:r w:rsidRPr="00DA0A8A">
        <w:rPr>
          <w:rStyle w:val="lev"/>
        </w:rPr>
        <w:t>Participants listed in this section must not submit a tri-agency CV.</w:t>
      </w:r>
    </w:p>
    <w:p w14:paraId="4B19DB14" w14:textId="77777777" w:rsidR="00EA7A54" w:rsidRPr="00DA0A8A" w:rsidRDefault="00EA7A54" w:rsidP="00EA7A54">
      <w:pPr>
        <w:spacing w:after="0"/>
        <w:rPr>
          <w:rStyle w:val="lev"/>
        </w:rPr>
      </w:pPr>
    </w:p>
    <w:p w14:paraId="0B3B9E26" w14:textId="60E375BA" w:rsidR="00CE1933" w:rsidRDefault="00EA7A54" w:rsidP="00CE1933">
      <w:pPr>
        <w:spacing w:before="0" w:after="0"/>
        <w:rPr>
          <w:rFonts w:ascii="Arial" w:hAnsi="Arial" w:cs="Arial"/>
          <w:sz w:val="20"/>
          <w:szCs w:val="20"/>
        </w:rPr>
        <w:sectPr w:rsidR="00CE1933" w:rsidSect="00CE1933">
          <w:type w:val="continuous"/>
          <w:pgSz w:w="15840" w:h="12240" w:orient="landscape" w:code="1"/>
          <w:pgMar w:top="432" w:right="432" w:bottom="432" w:left="432" w:header="403" w:footer="720" w:gutter="0"/>
          <w:cols w:space="720"/>
          <w:docGrid w:linePitch="360"/>
        </w:sectPr>
      </w:pPr>
      <w:r w:rsidRPr="00DA0A8A">
        <w:rPr>
          <w:rStyle w:val="Accentuation"/>
        </w:rPr>
        <w:t>* </w:t>
      </w:r>
      <w:hyperlink r:id="rId10" w:anchor="moreinformation" w:tgtFrame="_blank" w:tooltip="https://www.researchnet-recherchenet.ca/rnr16/vwopprtntydtls.do?prog=4202&amp;view=search&amp;terms=ccna+phase+iii&amp;incarc=true&amp;type=exact&amp;resultcount=25&amp;next=1#moreinformation" w:history="1">
        <w:r w:rsidRPr="00DA0A8A">
          <w:rPr>
            <w:rStyle w:val="Accentuation"/>
          </w:rPr>
          <w:t>Elders and/or Indigenous Knowledge-Holders</w:t>
        </w:r>
      </w:hyperlink>
      <w:r w:rsidRPr="00DA0A8A">
        <w:rPr>
          <w:rStyle w:val="Accentuation"/>
        </w:rPr>
        <w:t xml:space="preserve"> may participate on an application in a Collaborator role without the need to secure a CIHR PIN. However, the participant must be listed in this submitted Participant Table. Their contributions to the proposed activities and their meaningful engagement must be captured in the research proposal to address the points outlined in the evaluation criteria. Please note, names of Collaborators do not appear in CIHR funding decision databases and documents.</w:t>
      </w:r>
      <w:r w:rsidR="00CE1933" w:rsidRPr="00CE1933">
        <w:rPr>
          <w:rFonts w:ascii="Arial" w:hAnsi="Arial" w:cs="Arial"/>
          <w:sz w:val="20"/>
          <w:szCs w:val="20"/>
        </w:rPr>
        <w:t xml:space="preserve"> </w:t>
      </w:r>
    </w:p>
    <w:p w14:paraId="7159347E" w14:textId="092EBBB3" w:rsidR="00EA7A54" w:rsidRPr="00CE1933" w:rsidRDefault="00EA7A54" w:rsidP="00EA7A54">
      <w:pPr>
        <w:spacing w:before="0" w:after="0"/>
      </w:pPr>
    </w:p>
    <w:tbl>
      <w:tblPr>
        <w:tblStyle w:val="Grilledutableau"/>
        <w:tblW w:w="14879" w:type="dxa"/>
        <w:tblLayout w:type="fixed"/>
        <w:tblLook w:val="04A0" w:firstRow="1" w:lastRow="0" w:firstColumn="1" w:lastColumn="0" w:noHBand="0" w:noVBand="1"/>
      </w:tblPr>
      <w:tblGrid>
        <w:gridCol w:w="1728"/>
        <w:gridCol w:w="1669"/>
        <w:gridCol w:w="1701"/>
        <w:gridCol w:w="2127"/>
        <w:gridCol w:w="2243"/>
        <w:gridCol w:w="2151"/>
        <w:gridCol w:w="3260"/>
      </w:tblGrid>
      <w:tr w:rsidR="00104E3A" w:rsidRPr="00DA0A8A" w14:paraId="793692D6" w14:textId="77777777" w:rsidTr="00BD0A46">
        <w:trPr>
          <w:cantSplit/>
          <w:trHeight w:val="20"/>
          <w:tblHeader/>
        </w:trPr>
        <w:tc>
          <w:tcPr>
            <w:tcW w:w="1728" w:type="dxa"/>
            <w:shd w:val="clear" w:color="auto" w:fill="F2F2F2" w:themeFill="background1" w:themeFillShade="F2"/>
            <w:noWrap/>
            <w:hideMark/>
          </w:tcPr>
          <w:p w14:paraId="0F335191" w14:textId="77777777" w:rsidR="00104E3A" w:rsidRPr="00DA0A8A" w:rsidRDefault="0087220C" w:rsidP="00E86E95">
            <w:pPr>
              <w:spacing w:line="276" w:lineRule="auto"/>
              <w:rPr>
                <w:rStyle w:val="lev"/>
                <w:b w:val="0"/>
                <w:bCs w:val="0"/>
              </w:rPr>
            </w:pPr>
            <w:r w:rsidRPr="00DA0A8A">
              <w:rPr>
                <w:rStyle w:val="lev"/>
                <w:b w:val="0"/>
                <w:bCs w:val="0"/>
              </w:rPr>
              <w:t>Name</w:t>
            </w:r>
          </w:p>
          <w:p w14:paraId="5952619C" w14:textId="7BFB26F6" w:rsidR="0087220C" w:rsidRPr="00DA0A8A" w:rsidRDefault="0087220C" w:rsidP="00E86E95">
            <w:pPr>
              <w:spacing w:line="276" w:lineRule="auto"/>
              <w:rPr>
                <w:rStyle w:val="lev"/>
                <w:b w:val="0"/>
                <w:bCs w:val="0"/>
              </w:rPr>
            </w:pPr>
            <w:r w:rsidRPr="00DA0A8A">
              <w:rPr>
                <w:rStyle w:val="lev"/>
                <w:b w:val="0"/>
                <w:bCs w:val="0"/>
              </w:rPr>
              <w:t>(Last, First)</w:t>
            </w:r>
          </w:p>
        </w:tc>
        <w:tc>
          <w:tcPr>
            <w:tcW w:w="1669" w:type="dxa"/>
            <w:shd w:val="clear" w:color="auto" w:fill="F2F2F2" w:themeFill="background1" w:themeFillShade="F2"/>
            <w:hideMark/>
          </w:tcPr>
          <w:p w14:paraId="48778E37" w14:textId="789C72CD" w:rsidR="00104E3A" w:rsidRPr="00DA0A8A" w:rsidRDefault="00104E3A" w:rsidP="00E86E95">
            <w:pPr>
              <w:spacing w:line="276" w:lineRule="auto"/>
              <w:rPr>
                <w:rStyle w:val="lev"/>
                <w:b w:val="0"/>
                <w:bCs w:val="0"/>
              </w:rPr>
            </w:pPr>
            <w:r w:rsidRPr="00DA0A8A">
              <w:rPr>
                <w:rStyle w:val="lev"/>
                <w:b w:val="0"/>
                <w:bCs w:val="0"/>
              </w:rPr>
              <w:t>Primary host institution/ Organization</w:t>
            </w:r>
            <w:r w:rsidR="003B2F01" w:rsidRPr="00DA0A8A">
              <w:rPr>
                <w:rStyle w:val="lev"/>
                <w:b w:val="0"/>
                <w:bCs w:val="0"/>
              </w:rPr>
              <w:t xml:space="preserve"> (if applicable)</w:t>
            </w:r>
          </w:p>
        </w:tc>
        <w:tc>
          <w:tcPr>
            <w:tcW w:w="1701" w:type="dxa"/>
            <w:shd w:val="clear" w:color="auto" w:fill="F2F2F2" w:themeFill="background1" w:themeFillShade="F2"/>
            <w:hideMark/>
          </w:tcPr>
          <w:p w14:paraId="2D97A714" w14:textId="6F747F18" w:rsidR="00104E3A" w:rsidRPr="00DA0A8A" w:rsidRDefault="00104E3A" w:rsidP="00E86E95">
            <w:pPr>
              <w:spacing w:line="276" w:lineRule="auto"/>
              <w:rPr>
                <w:rStyle w:val="lev"/>
                <w:b w:val="0"/>
                <w:bCs w:val="0"/>
              </w:rPr>
            </w:pPr>
            <w:r w:rsidRPr="00DA0A8A">
              <w:rPr>
                <w:rStyle w:val="lev"/>
                <w:b w:val="0"/>
                <w:bCs w:val="0"/>
              </w:rPr>
              <w:t>Province or Territory of primary influence/work</w:t>
            </w:r>
          </w:p>
        </w:tc>
        <w:tc>
          <w:tcPr>
            <w:tcW w:w="2127" w:type="dxa"/>
            <w:shd w:val="clear" w:color="auto" w:fill="F2F2F2" w:themeFill="background1" w:themeFillShade="F2"/>
            <w:hideMark/>
          </w:tcPr>
          <w:p w14:paraId="2DF16E9A" w14:textId="7BD0A784" w:rsidR="00104E3A" w:rsidRPr="00DA0A8A" w:rsidRDefault="00104E3A" w:rsidP="00E86E95">
            <w:pPr>
              <w:spacing w:line="276" w:lineRule="auto"/>
              <w:rPr>
                <w:rStyle w:val="lev"/>
                <w:b w:val="0"/>
                <w:bCs w:val="0"/>
              </w:rPr>
            </w:pPr>
            <w:r w:rsidRPr="00DA0A8A">
              <w:rPr>
                <w:rStyle w:val="lev"/>
                <w:b w:val="0"/>
                <w:bCs w:val="0"/>
              </w:rPr>
              <w:t>Role of the participant</w:t>
            </w:r>
            <w:r w:rsidRPr="00DA0A8A">
              <w:rPr>
                <w:rStyle w:val="lev"/>
                <w:b w:val="0"/>
                <w:bCs w:val="0"/>
              </w:rPr>
              <w:br/>
              <w:t>(select between Principal Applicant, Co-</w:t>
            </w:r>
            <w:r w:rsidR="000E7014" w:rsidRPr="00DA0A8A">
              <w:rPr>
                <w:rStyle w:val="lev"/>
                <w:b w:val="0"/>
                <w:bCs w:val="0"/>
              </w:rPr>
              <w:t>A</w:t>
            </w:r>
            <w:r w:rsidRPr="00DA0A8A">
              <w:rPr>
                <w:rStyle w:val="lev"/>
                <w:b w:val="0"/>
                <w:bCs w:val="0"/>
              </w:rPr>
              <w:t>pplicant, Principal Knowledge User, Knowledge User or Collaborator)</w:t>
            </w:r>
          </w:p>
        </w:tc>
        <w:tc>
          <w:tcPr>
            <w:tcW w:w="2243" w:type="dxa"/>
            <w:shd w:val="clear" w:color="auto" w:fill="F2F2F2" w:themeFill="background1" w:themeFillShade="F2"/>
            <w:hideMark/>
          </w:tcPr>
          <w:p w14:paraId="222CD699" w14:textId="74335CBB" w:rsidR="00104E3A" w:rsidRPr="00DA0A8A" w:rsidRDefault="00104E3A" w:rsidP="00E86E95">
            <w:pPr>
              <w:spacing w:line="276" w:lineRule="auto"/>
              <w:rPr>
                <w:rStyle w:val="lev"/>
                <w:b w:val="0"/>
                <w:bCs w:val="0"/>
              </w:rPr>
            </w:pPr>
            <w:r w:rsidRPr="00DA0A8A">
              <w:rPr>
                <w:rStyle w:val="lev"/>
                <w:b w:val="0"/>
                <w:bCs w:val="0"/>
              </w:rPr>
              <w:t>Participant Type</w:t>
            </w:r>
          </w:p>
        </w:tc>
        <w:tc>
          <w:tcPr>
            <w:tcW w:w="2151" w:type="dxa"/>
            <w:shd w:val="clear" w:color="auto" w:fill="F2F2F2" w:themeFill="background1" w:themeFillShade="F2"/>
            <w:hideMark/>
          </w:tcPr>
          <w:p w14:paraId="2D317E74" w14:textId="35EBF759" w:rsidR="00104E3A" w:rsidRPr="00DA0A8A" w:rsidRDefault="00104E3A" w:rsidP="00E86E95">
            <w:pPr>
              <w:spacing w:line="276" w:lineRule="auto"/>
              <w:rPr>
                <w:rStyle w:val="lev"/>
                <w:b w:val="0"/>
                <w:bCs w:val="0"/>
              </w:rPr>
            </w:pPr>
            <w:r w:rsidRPr="00DA0A8A">
              <w:rPr>
                <w:rStyle w:val="lev"/>
                <w:b w:val="0"/>
                <w:bCs w:val="0"/>
              </w:rPr>
              <w:t>Tri-Agency CV not permitted</w:t>
            </w:r>
          </w:p>
        </w:tc>
        <w:tc>
          <w:tcPr>
            <w:tcW w:w="3260" w:type="dxa"/>
            <w:shd w:val="clear" w:color="auto" w:fill="F2F2F2" w:themeFill="background1" w:themeFillShade="F2"/>
            <w:hideMark/>
          </w:tcPr>
          <w:p w14:paraId="0E39EC21" w14:textId="77777777" w:rsidR="00104E3A" w:rsidRPr="00DA0A8A" w:rsidRDefault="00104E3A" w:rsidP="00E86E95">
            <w:pPr>
              <w:spacing w:line="276" w:lineRule="auto"/>
              <w:rPr>
                <w:rStyle w:val="lev"/>
                <w:b w:val="0"/>
                <w:bCs w:val="0"/>
              </w:rPr>
            </w:pPr>
            <w:r w:rsidRPr="00DA0A8A">
              <w:rPr>
                <w:rStyle w:val="lev"/>
                <w:b w:val="0"/>
                <w:bCs w:val="0"/>
              </w:rPr>
              <w:t>Expertise and Experience</w:t>
            </w:r>
          </w:p>
          <w:p w14:paraId="5ECCFDEF" w14:textId="2BC0CF8E" w:rsidR="00C53562" w:rsidRPr="00DA0A8A" w:rsidRDefault="00C53562" w:rsidP="00E86E95">
            <w:pPr>
              <w:spacing w:line="276" w:lineRule="auto"/>
              <w:rPr>
                <w:rStyle w:val="lev"/>
                <w:b w:val="0"/>
                <w:bCs w:val="0"/>
              </w:rPr>
            </w:pPr>
            <w:r w:rsidRPr="00DA0A8A">
              <w:rPr>
                <w:rStyle w:val="lev"/>
                <w:b w:val="0"/>
                <w:bCs w:val="0"/>
              </w:rPr>
              <w:t xml:space="preserve">(related to </w:t>
            </w:r>
            <w:r w:rsidR="007C7A28" w:rsidRPr="00DA0A8A">
              <w:rPr>
                <w:color w:val="000000"/>
              </w:rPr>
              <w:t>EPI or PMH, as applicable)</w:t>
            </w:r>
          </w:p>
        </w:tc>
      </w:tr>
      <w:tr w:rsidR="00104E3A" w:rsidRPr="00DA0A8A" w14:paraId="1125F2B8" w14:textId="77777777" w:rsidTr="00BD0A46">
        <w:trPr>
          <w:cantSplit/>
          <w:trHeight w:val="20"/>
        </w:trPr>
        <w:tc>
          <w:tcPr>
            <w:tcW w:w="1728" w:type="dxa"/>
            <w:noWrap/>
            <w:hideMark/>
          </w:tcPr>
          <w:p w14:paraId="3DAC13DA" w14:textId="77777777" w:rsidR="00104E3A" w:rsidRPr="00DA0A8A" w:rsidRDefault="00104E3A" w:rsidP="00E86E95">
            <w:pPr>
              <w:spacing w:line="276" w:lineRule="auto"/>
              <w:rPr>
                <w:rStyle w:val="lev"/>
                <w:b w:val="0"/>
                <w:bCs w:val="0"/>
              </w:rPr>
            </w:pPr>
            <w:r w:rsidRPr="00DA0A8A">
              <w:rPr>
                <w:rStyle w:val="lev"/>
                <w:b w:val="0"/>
                <w:bCs w:val="0"/>
              </w:rPr>
              <w:t> </w:t>
            </w:r>
          </w:p>
        </w:tc>
        <w:tc>
          <w:tcPr>
            <w:tcW w:w="1669" w:type="dxa"/>
            <w:noWrap/>
            <w:hideMark/>
          </w:tcPr>
          <w:p w14:paraId="0D8272A2" w14:textId="77777777" w:rsidR="00104E3A" w:rsidRPr="00DA0A8A" w:rsidRDefault="00104E3A" w:rsidP="00E86E95">
            <w:pPr>
              <w:spacing w:line="276" w:lineRule="auto"/>
              <w:rPr>
                <w:rStyle w:val="lev"/>
                <w:b w:val="0"/>
                <w:bCs w:val="0"/>
              </w:rPr>
            </w:pPr>
            <w:r w:rsidRPr="00DA0A8A">
              <w:rPr>
                <w:rStyle w:val="lev"/>
                <w:b w:val="0"/>
                <w:bCs w:val="0"/>
              </w:rPr>
              <w:t> </w:t>
            </w:r>
          </w:p>
        </w:tc>
        <w:tc>
          <w:tcPr>
            <w:tcW w:w="1701" w:type="dxa"/>
            <w:noWrap/>
            <w:hideMark/>
          </w:tcPr>
          <w:p w14:paraId="60745B8F" w14:textId="77777777" w:rsidR="00104E3A" w:rsidRPr="00DA0A8A" w:rsidRDefault="00104E3A" w:rsidP="00E86E95">
            <w:pPr>
              <w:spacing w:line="276" w:lineRule="auto"/>
              <w:rPr>
                <w:rStyle w:val="lev"/>
                <w:b w:val="0"/>
                <w:bCs w:val="0"/>
              </w:rPr>
            </w:pPr>
            <w:r w:rsidRPr="00DA0A8A">
              <w:rPr>
                <w:rStyle w:val="lev"/>
                <w:b w:val="0"/>
                <w:bCs w:val="0"/>
              </w:rPr>
              <w:t> </w:t>
            </w:r>
          </w:p>
        </w:tc>
        <w:tc>
          <w:tcPr>
            <w:tcW w:w="2127" w:type="dxa"/>
            <w:noWrap/>
            <w:hideMark/>
          </w:tcPr>
          <w:p w14:paraId="6AE96B51" w14:textId="77777777" w:rsidR="00104E3A" w:rsidRPr="00DA0A8A" w:rsidRDefault="00104E3A" w:rsidP="00E86E95">
            <w:pPr>
              <w:spacing w:line="276" w:lineRule="auto"/>
              <w:rPr>
                <w:rStyle w:val="lev"/>
                <w:b w:val="0"/>
                <w:bCs w:val="0"/>
              </w:rPr>
            </w:pPr>
            <w:r w:rsidRPr="00DA0A8A">
              <w:rPr>
                <w:rStyle w:val="lev"/>
                <w:b w:val="0"/>
                <w:bCs w:val="0"/>
              </w:rPr>
              <w:t> </w:t>
            </w:r>
          </w:p>
        </w:tc>
        <w:tc>
          <w:tcPr>
            <w:tcW w:w="2243" w:type="dxa"/>
            <w:noWrap/>
            <w:hideMark/>
          </w:tcPr>
          <w:p w14:paraId="17C6F19F" w14:textId="77777777" w:rsidR="00104E3A" w:rsidRPr="00DA0A8A" w:rsidRDefault="00104E3A" w:rsidP="00E86E95">
            <w:pPr>
              <w:spacing w:line="276" w:lineRule="auto"/>
              <w:rPr>
                <w:rStyle w:val="lev"/>
                <w:b w:val="0"/>
                <w:bCs w:val="0"/>
              </w:rPr>
            </w:pPr>
            <w:r w:rsidRPr="00DA0A8A">
              <w:rPr>
                <w:rStyle w:val="lev"/>
                <w:b w:val="0"/>
                <w:bCs w:val="0"/>
              </w:rPr>
              <w:t> </w:t>
            </w:r>
          </w:p>
        </w:tc>
        <w:tc>
          <w:tcPr>
            <w:tcW w:w="2151" w:type="dxa"/>
            <w:noWrap/>
            <w:hideMark/>
          </w:tcPr>
          <w:p w14:paraId="68B3B74A" w14:textId="134FC84D" w:rsidR="00104E3A" w:rsidRPr="00DA0A8A" w:rsidRDefault="00104E3A" w:rsidP="00E86E95">
            <w:pPr>
              <w:spacing w:line="276" w:lineRule="auto"/>
              <w:rPr>
                <w:rStyle w:val="lev"/>
                <w:b w:val="0"/>
                <w:bCs w:val="0"/>
              </w:rPr>
            </w:pPr>
            <w:r w:rsidRPr="00DA0A8A">
              <w:rPr>
                <w:rStyle w:val="lev"/>
                <w:b w:val="0"/>
                <w:bCs w:val="0"/>
              </w:rPr>
              <w:t xml:space="preserve">NO Tri-Agency CV </w:t>
            </w:r>
          </w:p>
          <w:p w14:paraId="594555C4" w14:textId="77777777" w:rsidR="00005BCA" w:rsidRPr="00DA0A8A" w:rsidRDefault="00005BCA" w:rsidP="00E86E95">
            <w:pPr>
              <w:spacing w:line="276" w:lineRule="auto"/>
              <w:rPr>
                <w:rStyle w:val="lev"/>
                <w:b w:val="0"/>
                <w:bCs w:val="0"/>
              </w:rPr>
            </w:pPr>
          </w:p>
          <w:p w14:paraId="46302984" w14:textId="0A33956F" w:rsidR="00104E3A" w:rsidRPr="00DA0A8A" w:rsidRDefault="00104E3A" w:rsidP="00E86E95">
            <w:pPr>
              <w:spacing w:line="276" w:lineRule="auto"/>
              <w:rPr>
                <w:rStyle w:val="lev"/>
                <w:b w:val="0"/>
                <w:bCs w:val="0"/>
              </w:rPr>
            </w:pPr>
            <w:r w:rsidRPr="00DA0A8A">
              <w:rPr>
                <w:rStyle w:val="lev"/>
                <w:b w:val="0"/>
                <w:bCs w:val="0"/>
              </w:rPr>
              <w:t>Most Significant Contributions permitted</w:t>
            </w:r>
          </w:p>
        </w:tc>
        <w:tc>
          <w:tcPr>
            <w:tcW w:w="3260" w:type="dxa"/>
            <w:noWrap/>
            <w:hideMark/>
          </w:tcPr>
          <w:p w14:paraId="40B5951B" w14:textId="77777777" w:rsidR="00104E3A" w:rsidRPr="00DA0A8A" w:rsidRDefault="00104E3A" w:rsidP="00E86E95">
            <w:pPr>
              <w:spacing w:line="276" w:lineRule="auto"/>
              <w:rPr>
                <w:rStyle w:val="lev"/>
                <w:b w:val="0"/>
                <w:bCs w:val="0"/>
              </w:rPr>
            </w:pPr>
            <w:r w:rsidRPr="00DA0A8A">
              <w:rPr>
                <w:rStyle w:val="lev"/>
                <w:b w:val="0"/>
                <w:bCs w:val="0"/>
              </w:rPr>
              <w:t> </w:t>
            </w:r>
          </w:p>
        </w:tc>
      </w:tr>
      <w:tr w:rsidR="00104E3A" w:rsidRPr="00DA0A8A" w14:paraId="34C756E0" w14:textId="77777777" w:rsidTr="00BD0A46">
        <w:trPr>
          <w:cantSplit/>
          <w:trHeight w:val="20"/>
        </w:trPr>
        <w:tc>
          <w:tcPr>
            <w:tcW w:w="1728" w:type="dxa"/>
            <w:noWrap/>
            <w:hideMark/>
          </w:tcPr>
          <w:p w14:paraId="77DD4260" w14:textId="77777777" w:rsidR="00104E3A" w:rsidRPr="00DA0A8A" w:rsidRDefault="00104E3A" w:rsidP="00E86E95">
            <w:pPr>
              <w:spacing w:line="276" w:lineRule="auto"/>
              <w:rPr>
                <w:rStyle w:val="lev"/>
                <w:b w:val="0"/>
                <w:bCs w:val="0"/>
              </w:rPr>
            </w:pPr>
            <w:r w:rsidRPr="00DA0A8A">
              <w:rPr>
                <w:rStyle w:val="lev"/>
                <w:b w:val="0"/>
                <w:bCs w:val="0"/>
              </w:rPr>
              <w:t> </w:t>
            </w:r>
          </w:p>
        </w:tc>
        <w:tc>
          <w:tcPr>
            <w:tcW w:w="1669" w:type="dxa"/>
            <w:noWrap/>
            <w:hideMark/>
          </w:tcPr>
          <w:p w14:paraId="7E484C4A" w14:textId="77777777" w:rsidR="00104E3A" w:rsidRPr="00DA0A8A" w:rsidRDefault="00104E3A" w:rsidP="00E86E95">
            <w:pPr>
              <w:spacing w:line="276" w:lineRule="auto"/>
              <w:rPr>
                <w:rStyle w:val="lev"/>
                <w:b w:val="0"/>
                <w:bCs w:val="0"/>
              </w:rPr>
            </w:pPr>
            <w:r w:rsidRPr="00DA0A8A">
              <w:rPr>
                <w:rStyle w:val="lev"/>
                <w:b w:val="0"/>
                <w:bCs w:val="0"/>
              </w:rPr>
              <w:t> </w:t>
            </w:r>
          </w:p>
        </w:tc>
        <w:tc>
          <w:tcPr>
            <w:tcW w:w="1701" w:type="dxa"/>
            <w:noWrap/>
            <w:hideMark/>
          </w:tcPr>
          <w:p w14:paraId="36A3B6FB" w14:textId="77777777" w:rsidR="00104E3A" w:rsidRPr="00DA0A8A" w:rsidRDefault="00104E3A" w:rsidP="00E86E95">
            <w:pPr>
              <w:spacing w:line="276" w:lineRule="auto"/>
              <w:rPr>
                <w:rStyle w:val="lev"/>
                <w:b w:val="0"/>
                <w:bCs w:val="0"/>
              </w:rPr>
            </w:pPr>
            <w:r w:rsidRPr="00DA0A8A">
              <w:rPr>
                <w:rStyle w:val="lev"/>
                <w:b w:val="0"/>
                <w:bCs w:val="0"/>
              </w:rPr>
              <w:t> </w:t>
            </w:r>
          </w:p>
        </w:tc>
        <w:tc>
          <w:tcPr>
            <w:tcW w:w="2127" w:type="dxa"/>
            <w:noWrap/>
            <w:hideMark/>
          </w:tcPr>
          <w:p w14:paraId="41AF9E04" w14:textId="77777777" w:rsidR="00104E3A" w:rsidRPr="00DA0A8A" w:rsidRDefault="00104E3A" w:rsidP="00E86E95">
            <w:pPr>
              <w:spacing w:line="276" w:lineRule="auto"/>
              <w:rPr>
                <w:rStyle w:val="lev"/>
                <w:b w:val="0"/>
                <w:bCs w:val="0"/>
              </w:rPr>
            </w:pPr>
            <w:r w:rsidRPr="00DA0A8A">
              <w:rPr>
                <w:rStyle w:val="lev"/>
                <w:b w:val="0"/>
                <w:bCs w:val="0"/>
              </w:rPr>
              <w:t> </w:t>
            </w:r>
          </w:p>
        </w:tc>
        <w:tc>
          <w:tcPr>
            <w:tcW w:w="2243" w:type="dxa"/>
            <w:noWrap/>
            <w:hideMark/>
          </w:tcPr>
          <w:p w14:paraId="094DC956" w14:textId="77777777" w:rsidR="00104E3A" w:rsidRPr="00DA0A8A" w:rsidRDefault="00104E3A" w:rsidP="00E86E95">
            <w:pPr>
              <w:spacing w:line="276" w:lineRule="auto"/>
              <w:rPr>
                <w:rStyle w:val="lev"/>
                <w:b w:val="0"/>
                <w:bCs w:val="0"/>
              </w:rPr>
            </w:pPr>
            <w:r w:rsidRPr="00DA0A8A">
              <w:rPr>
                <w:rStyle w:val="lev"/>
                <w:b w:val="0"/>
                <w:bCs w:val="0"/>
              </w:rPr>
              <w:t> </w:t>
            </w:r>
          </w:p>
        </w:tc>
        <w:tc>
          <w:tcPr>
            <w:tcW w:w="2151" w:type="dxa"/>
            <w:noWrap/>
            <w:hideMark/>
          </w:tcPr>
          <w:p w14:paraId="07105CD6" w14:textId="77777777" w:rsidR="00104E3A" w:rsidRPr="00DA0A8A" w:rsidRDefault="00104E3A" w:rsidP="00E86E95">
            <w:pPr>
              <w:spacing w:line="276" w:lineRule="auto"/>
              <w:rPr>
                <w:rStyle w:val="lev"/>
                <w:b w:val="0"/>
                <w:bCs w:val="0"/>
              </w:rPr>
            </w:pPr>
            <w:r w:rsidRPr="00DA0A8A">
              <w:rPr>
                <w:rStyle w:val="lev"/>
                <w:b w:val="0"/>
                <w:bCs w:val="0"/>
              </w:rPr>
              <w:t xml:space="preserve">NO Tri-Agency CV </w:t>
            </w:r>
          </w:p>
          <w:p w14:paraId="72171221" w14:textId="77777777" w:rsidR="00005BCA" w:rsidRPr="00DA0A8A" w:rsidRDefault="00005BCA" w:rsidP="00E86E95">
            <w:pPr>
              <w:spacing w:line="276" w:lineRule="auto"/>
              <w:rPr>
                <w:rStyle w:val="lev"/>
                <w:b w:val="0"/>
                <w:bCs w:val="0"/>
              </w:rPr>
            </w:pPr>
          </w:p>
          <w:p w14:paraId="08319F78" w14:textId="19C62D8D" w:rsidR="00104E3A" w:rsidRPr="00DA0A8A" w:rsidRDefault="00104E3A" w:rsidP="00E86E95">
            <w:pPr>
              <w:spacing w:line="276" w:lineRule="auto"/>
              <w:rPr>
                <w:rStyle w:val="lev"/>
                <w:b w:val="0"/>
                <w:bCs w:val="0"/>
              </w:rPr>
            </w:pPr>
            <w:r w:rsidRPr="00DA0A8A">
              <w:rPr>
                <w:rStyle w:val="lev"/>
                <w:b w:val="0"/>
                <w:bCs w:val="0"/>
              </w:rPr>
              <w:t>Most Significant Contributions permitted</w:t>
            </w:r>
          </w:p>
        </w:tc>
        <w:tc>
          <w:tcPr>
            <w:tcW w:w="3260" w:type="dxa"/>
            <w:noWrap/>
            <w:hideMark/>
          </w:tcPr>
          <w:p w14:paraId="72BF6D0C" w14:textId="77777777" w:rsidR="00104E3A" w:rsidRPr="00DA0A8A" w:rsidRDefault="00104E3A" w:rsidP="00E86E95">
            <w:pPr>
              <w:spacing w:line="276" w:lineRule="auto"/>
              <w:rPr>
                <w:rStyle w:val="lev"/>
                <w:b w:val="0"/>
                <w:bCs w:val="0"/>
              </w:rPr>
            </w:pPr>
            <w:r w:rsidRPr="00DA0A8A">
              <w:rPr>
                <w:rStyle w:val="lev"/>
                <w:b w:val="0"/>
                <w:bCs w:val="0"/>
              </w:rPr>
              <w:t> </w:t>
            </w:r>
          </w:p>
        </w:tc>
      </w:tr>
      <w:tr w:rsidR="00104E3A" w:rsidRPr="00DA0A8A" w14:paraId="7E93DCF7" w14:textId="77777777" w:rsidTr="00BD0A46">
        <w:trPr>
          <w:cantSplit/>
          <w:trHeight w:val="20"/>
        </w:trPr>
        <w:tc>
          <w:tcPr>
            <w:tcW w:w="1728" w:type="dxa"/>
            <w:noWrap/>
            <w:hideMark/>
          </w:tcPr>
          <w:p w14:paraId="5E5CB068" w14:textId="02FD3148" w:rsidR="00104E3A" w:rsidRPr="00DA0A8A" w:rsidRDefault="00104E3A" w:rsidP="00E86E95">
            <w:pPr>
              <w:spacing w:line="276" w:lineRule="auto"/>
              <w:rPr>
                <w:rStyle w:val="lev"/>
                <w:b w:val="0"/>
                <w:bCs w:val="0"/>
              </w:rPr>
            </w:pPr>
          </w:p>
        </w:tc>
        <w:tc>
          <w:tcPr>
            <w:tcW w:w="1669" w:type="dxa"/>
            <w:noWrap/>
            <w:hideMark/>
          </w:tcPr>
          <w:p w14:paraId="24E8683D" w14:textId="77777777" w:rsidR="00104E3A" w:rsidRPr="00DA0A8A" w:rsidRDefault="00104E3A" w:rsidP="00E86E95">
            <w:pPr>
              <w:spacing w:line="276" w:lineRule="auto"/>
              <w:rPr>
                <w:rStyle w:val="lev"/>
                <w:b w:val="0"/>
                <w:bCs w:val="0"/>
              </w:rPr>
            </w:pPr>
            <w:r w:rsidRPr="00DA0A8A">
              <w:rPr>
                <w:rStyle w:val="lev"/>
                <w:b w:val="0"/>
                <w:bCs w:val="0"/>
              </w:rPr>
              <w:t> </w:t>
            </w:r>
          </w:p>
        </w:tc>
        <w:tc>
          <w:tcPr>
            <w:tcW w:w="1701" w:type="dxa"/>
            <w:noWrap/>
            <w:hideMark/>
          </w:tcPr>
          <w:p w14:paraId="02F3B991" w14:textId="77777777" w:rsidR="00104E3A" w:rsidRPr="00DA0A8A" w:rsidRDefault="00104E3A" w:rsidP="00E86E95">
            <w:pPr>
              <w:spacing w:line="276" w:lineRule="auto"/>
              <w:rPr>
                <w:rStyle w:val="lev"/>
                <w:b w:val="0"/>
                <w:bCs w:val="0"/>
              </w:rPr>
            </w:pPr>
            <w:r w:rsidRPr="00DA0A8A">
              <w:rPr>
                <w:rStyle w:val="lev"/>
                <w:b w:val="0"/>
                <w:bCs w:val="0"/>
              </w:rPr>
              <w:t> </w:t>
            </w:r>
          </w:p>
        </w:tc>
        <w:tc>
          <w:tcPr>
            <w:tcW w:w="2127" w:type="dxa"/>
            <w:noWrap/>
            <w:hideMark/>
          </w:tcPr>
          <w:p w14:paraId="5B229523" w14:textId="77777777" w:rsidR="00104E3A" w:rsidRPr="00DA0A8A" w:rsidRDefault="00104E3A" w:rsidP="00E86E95">
            <w:pPr>
              <w:spacing w:line="276" w:lineRule="auto"/>
              <w:rPr>
                <w:rStyle w:val="lev"/>
                <w:b w:val="0"/>
                <w:bCs w:val="0"/>
              </w:rPr>
            </w:pPr>
            <w:r w:rsidRPr="00DA0A8A">
              <w:rPr>
                <w:rStyle w:val="lev"/>
                <w:b w:val="0"/>
                <w:bCs w:val="0"/>
              </w:rPr>
              <w:t> </w:t>
            </w:r>
          </w:p>
        </w:tc>
        <w:tc>
          <w:tcPr>
            <w:tcW w:w="2243" w:type="dxa"/>
            <w:noWrap/>
            <w:hideMark/>
          </w:tcPr>
          <w:p w14:paraId="58C05906" w14:textId="77777777" w:rsidR="00104E3A" w:rsidRPr="00DA0A8A" w:rsidRDefault="00104E3A" w:rsidP="00E86E95">
            <w:pPr>
              <w:spacing w:line="276" w:lineRule="auto"/>
              <w:rPr>
                <w:rStyle w:val="lev"/>
                <w:b w:val="0"/>
                <w:bCs w:val="0"/>
              </w:rPr>
            </w:pPr>
            <w:r w:rsidRPr="00DA0A8A">
              <w:rPr>
                <w:rStyle w:val="lev"/>
                <w:b w:val="0"/>
                <w:bCs w:val="0"/>
              </w:rPr>
              <w:t> </w:t>
            </w:r>
          </w:p>
        </w:tc>
        <w:tc>
          <w:tcPr>
            <w:tcW w:w="2151" w:type="dxa"/>
            <w:noWrap/>
            <w:hideMark/>
          </w:tcPr>
          <w:p w14:paraId="1A154534" w14:textId="0597FBC9" w:rsidR="00104E3A" w:rsidRPr="00DA0A8A" w:rsidRDefault="00104E3A" w:rsidP="00E86E95">
            <w:pPr>
              <w:spacing w:line="276" w:lineRule="auto"/>
              <w:rPr>
                <w:rStyle w:val="lev"/>
                <w:b w:val="0"/>
                <w:bCs w:val="0"/>
              </w:rPr>
            </w:pPr>
            <w:r w:rsidRPr="00DA0A8A">
              <w:rPr>
                <w:rStyle w:val="lev"/>
                <w:b w:val="0"/>
                <w:bCs w:val="0"/>
              </w:rPr>
              <w:t>NO Tri-Agency CV</w:t>
            </w:r>
          </w:p>
          <w:p w14:paraId="3240D987" w14:textId="77777777" w:rsidR="00005BCA" w:rsidRPr="00DA0A8A" w:rsidRDefault="00005BCA" w:rsidP="00E86E95">
            <w:pPr>
              <w:spacing w:line="276" w:lineRule="auto"/>
              <w:rPr>
                <w:rStyle w:val="lev"/>
                <w:b w:val="0"/>
                <w:bCs w:val="0"/>
              </w:rPr>
            </w:pPr>
          </w:p>
          <w:p w14:paraId="66242EF1" w14:textId="3D0C97C2" w:rsidR="00104E3A" w:rsidRPr="00DA0A8A" w:rsidRDefault="00104E3A" w:rsidP="00E86E95">
            <w:pPr>
              <w:spacing w:line="276" w:lineRule="auto"/>
              <w:rPr>
                <w:rStyle w:val="lev"/>
                <w:b w:val="0"/>
                <w:bCs w:val="0"/>
              </w:rPr>
            </w:pPr>
            <w:r w:rsidRPr="00DA0A8A">
              <w:rPr>
                <w:rStyle w:val="lev"/>
                <w:b w:val="0"/>
                <w:bCs w:val="0"/>
              </w:rPr>
              <w:t>Most Significant Contributions permitted</w:t>
            </w:r>
          </w:p>
        </w:tc>
        <w:tc>
          <w:tcPr>
            <w:tcW w:w="3260" w:type="dxa"/>
            <w:noWrap/>
            <w:hideMark/>
          </w:tcPr>
          <w:p w14:paraId="1529C5BF" w14:textId="77777777" w:rsidR="00104E3A" w:rsidRPr="00DA0A8A" w:rsidRDefault="00104E3A" w:rsidP="00E86E95">
            <w:pPr>
              <w:spacing w:line="276" w:lineRule="auto"/>
              <w:rPr>
                <w:rStyle w:val="lev"/>
                <w:b w:val="0"/>
                <w:bCs w:val="0"/>
              </w:rPr>
            </w:pPr>
            <w:r w:rsidRPr="00DA0A8A">
              <w:rPr>
                <w:rStyle w:val="lev"/>
                <w:b w:val="0"/>
                <w:bCs w:val="0"/>
              </w:rPr>
              <w:t> </w:t>
            </w:r>
          </w:p>
        </w:tc>
      </w:tr>
      <w:tr w:rsidR="00C51B50" w:rsidRPr="00241648" w14:paraId="7C55AF1A" w14:textId="77777777" w:rsidTr="00BD0A46">
        <w:trPr>
          <w:cantSplit/>
          <w:trHeight w:val="20"/>
        </w:trPr>
        <w:tc>
          <w:tcPr>
            <w:tcW w:w="1728" w:type="dxa"/>
            <w:noWrap/>
          </w:tcPr>
          <w:p w14:paraId="410D3775" w14:textId="06CD902E" w:rsidR="00C51B50" w:rsidRPr="00DA0A8A" w:rsidRDefault="00EC5075" w:rsidP="00C51B50">
            <w:pPr>
              <w:spacing w:line="276" w:lineRule="auto"/>
              <w:rPr>
                <w:rStyle w:val="lev"/>
                <w:b w:val="0"/>
                <w:bCs w:val="0"/>
              </w:rPr>
            </w:pPr>
            <w:r w:rsidRPr="00DA0A8A">
              <w:rPr>
                <w:rStyle w:val="lev"/>
                <w:b w:val="0"/>
                <w:bCs w:val="0"/>
              </w:rPr>
              <w:t>  (Add rows as needed)</w:t>
            </w:r>
          </w:p>
        </w:tc>
        <w:tc>
          <w:tcPr>
            <w:tcW w:w="1669" w:type="dxa"/>
            <w:noWrap/>
          </w:tcPr>
          <w:p w14:paraId="331561D7" w14:textId="77777777" w:rsidR="00C51B50" w:rsidRPr="00DA0A8A" w:rsidRDefault="00C51B50" w:rsidP="00C51B50">
            <w:pPr>
              <w:spacing w:line="276" w:lineRule="auto"/>
              <w:rPr>
                <w:rStyle w:val="lev"/>
                <w:b w:val="0"/>
                <w:bCs w:val="0"/>
              </w:rPr>
            </w:pPr>
          </w:p>
        </w:tc>
        <w:tc>
          <w:tcPr>
            <w:tcW w:w="1701" w:type="dxa"/>
            <w:noWrap/>
          </w:tcPr>
          <w:p w14:paraId="565742E1" w14:textId="77777777" w:rsidR="00C51B50" w:rsidRPr="00DA0A8A" w:rsidRDefault="00C51B50" w:rsidP="00C51B50">
            <w:pPr>
              <w:spacing w:line="276" w:lineRule="auto"/>
              <w:rPr>
                <w:rStyle w:val="lev"/>
                <w:b w:val="0"/>
                <w:bCs w:val="0"/>
              </w:rPr>
            </w:pPr>
          </w:p>
        </w:tc>
        <w:tc>
          <w:tcPr>
            <w:tcW w:w="2127" w:type="dxa"/>
            <w:noWrap/>
          </w:tcPr>
          <w:p w14:paraId="6CADA068" w14:textId="77777777" w:rsidR="00C51B50" w:rsidRPr="00DA0A8A" w:rsidRDefault="00C51B50" w:rsidP="00C51B50">
            <w:pPr>
              <w:spacing w:line="276" w:lineRule="auto"/>
              <w:rPr>
                <w:rStyle w:val="lev"/>
                <w:b w:val="0"/>
                <w:bCs w:val="0"/>
              </w:rPr>
            </w:pPr>
          </w:p>
        </w:tc>
        <w:tc>
          <w:tcPr>
            <w:tcW w:w="2243" w:type="dxa"/>
            <w:noWrap/>
          </w:tcPr>
          <w:p w14:paraId="5BEF9A7C" w14:textId="77777777" w:rsidR="00C51B50" w:rsidRPr="00DA0A8A" w:rsidRDefault="00C51B50" w:rsidP="00C51B50">
            <w:pPr>
              <w:spacing w:line="276" w:lineRule="auto"/>
              <w:rPr>
                <w:rStyle w:val="lev"/>
                <w:b w:val="0"/>
                <w:bCs w:val="0"/>
              </w:rPr>
            </w:pPr>
          </w:p>
        </w:tc>
        <w:tc>
          <w:tcPr>
            <w:tcW w:w="2151" w:type="dxa"/>
            <w:noWrap/>
          </w:tcPr>
          <w:p w14:paraId="4AE48289" w14:textId="77777777" w:rsidR="00C51B50" w:rsidRPr="00DA0A8A" w:rsidRDefault="00C51B50" w:rsidP="00C51B50">
            <w:pPr>
              <w:spacing w:line="276" w:lineRule="auto"/>
              <w:rPr>
                <w:rStyle w:val="lev"/>
                <w:b w:val="0"/>
                <w:bCs w:val="0"/>
              </w:rPr>
            </w:pPr>
            <w:r w:rsidRPr="00DA0A8A">
              <w:rPr>
                <w:rStyle w:val="lev"/>
                <w:b w:val="0"/>
                <w:bCs w:val="0"/>
              </w:rPr>
              <w:t>NO Tri-Agency CV</w:t>
            </w:r>
          </w:p>
          <w:p w14:paraId="3B70A952" w14:textId="77777777" w:rsidR="00C51B50" w:rsidRPr="00DA0A8A" w:rsidRDefault="00C51B50" w:rsidP="00C51B50">
            <w:pPr>
              <w:spacing w:line="276" w:lineRule="auto"/>
              <w:rPr>
                <w:rStyle w:val="lev"/>
                <w:b w:val="0"/>
                <w:bCs w:val="0"/>
              </w:rPr>
            </w:pPr>
          </w:p>
          <w:p w14:paraId="120665AF" w14:textId="6C1C89AD" w:rsidR="00C51B50" w:rsidRPr="00241648" w:rsidRDefault="00C51B50" w:rsidP="00C51B50">
            <w:pPr>
              <w:spacing w:line="276" w:lineRule="auto"/>
              <w:rPr>
                <w:rStyle w:val="lev"/>
                <w:b w:val="0"/>
                <w:bCs w:val="0"/>
              </w:rPr>
            </w:pPr>
            <w:r w:rsidRPr="00DA0A8A">
              <w:rPr>
                <w:rStyle w:val="lev"/>
                <w:b w:val="0"/>
                <w:bCs w:val="0"/>
              </w:rPr>
              <w:t>Most Significant Contributions permitted</w:t>
            </w:r>
          </w:p>
        </w:tc>
        <w:tc>
          <w:tcPr>
            <w:tcW w:w="3260" w:type="dxa"/>
            <w:noWrap/>
          </w:tcPr>
          <w:p w14:paraId="1A77ADDD" w14:textId="77777777" w:rsidR="00C51B50" w:rsidRPr="00241648" w:rsidRDefault="00C51B50" w:rsidP="00C51B50">
            <w:pPr>
              <w:spacing w:line="276" w:lineRule="auto"/>
              <w:rPr>
                <w:rStyle w:val="lev"/>
                <w:b w:val="0"/>
                <w:bCs w:val="0"/>
              </w:rPr>
            </w:pPr>
          </w:p>
        </w:tc>
      </w:tr>
    </w:tbl>
    <w:p w14:paraId="7F829260" w14:textId="77777777" w:rsidR="0004345D" w:rsidRPr="00241648" w:rsidRDefault="0004345D" w:rsidP="00F40BD8">
      <w:pPr>
        <w:spacing w:before="0" w:after="0"/>
        <w:contextualSpacing/>
        <w:rPr>
          <w:rFonts w:ascii="Arial" w:hAnsi="Arial" w:cs="Arial"/>
          <w:sz w:val="20"/>
          <w:szCs w:val="20"/>
        </w:rPr>
      </w:pPr>
    </w:p>
    <w:sectPr w:rsidR="0004345D" w:rsidRPr="00241648" w:rsidSect="00CB7F71">
      <w:type w:val="continuous"/>
      <w:pgSz w:w="15840" w:h="12240" w:orient="landscape" w:code="1"/>
      <w:pgMar w:top="432" w:right="432" w:bottom="432" w:left="432" w:header="40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AC7B5" w14:textId="77777777" w:rsidR="00C4508A" w:rsidRDefault="00C4508A" w:rsidP="00EC6CF8">
      <w:pPr>
        <w:spacing w:before="0" w:after="0"/>
      </w:pPr>
      <w:r>
        <w:separator/>
      </w:r>
    </w:p>
  </w:endnote>
  <w:endnote w:type="continuationSeparator" w:id="0">
    <w:p w14:paraId="63B46BFC" w14:textId="77777777" w:rsidR="00C4508A" w:rsidRDefault="00C4508A" w:rsidP="00EC6C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B650B" w14:textId="77777777" w:rsidR="00C4508A" w:rsidRDefault="00C4508A" w:rsidP="00EC6CF8">
      <w:pPr>
        <w:spacing w:before="0" w:after="0"/>
      </w:pPr>
      <w:r>
        <w:separator/>
      </w:r>
    </w:p>
  </w:footnote>
  <w:footnote w:type="continuationSeparator" w:id="0">
    <w:p w14:paraId="211FAF80" w14:textId="77777777" w:rsidR="00C4508A" w:rsidRDefault="00C4508A" w:rsidP="00EC6CF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2A0AD" w14:textId="12749984" w:rsidR="00EC6CF8" w:rsidRDefault="00EC6CF8">
    <w:pPr>
      <w:pStyle w:val="En-tte"/>
    </w:pPr>
    <w:r>
      <w:t xml:space="preserve"> </w:t>
    </w:r>
    <w:r>
      <w:rPr>
        <w:noProof/>
      </w:rPr>
      <w:drawing>
        <wp:inline distT="0" distB="0" distL="0" distR="0" wp14:anchorId="1E3205B7" wp14:editId="6506B0C1">
          <wp:extent cx="3075432" cy="280416"/>
          <wp:effectExtent l="0" t="0" r="0" b="5715"/>
          <wp:docPr id="21358295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829545" name="Image 2135829545"/>
                  <pic:cNvPicPr/>
                </pic:nvPicPr>
                <pic:blipFill>
                  <a:blip r:embed="rId1">
                    <a:extLst>
                      <a:ext uri="{28A0092B-C50C-407E-A947-70E740481C1C}">
                        <a14:useLocalDpi xmlns:a14="http://schemas.microsoft.com/office/drawing/2010/main" val="0"/>
                      </a:ext>
                    </a:extLst>
                  </a:blip>
                  <a:stretch>
                    <a:fillRect/>
                  </a:stretch>
                </pic:blipFill>
                <pic:spPr>
                  <a:xfrm>
                    <a:off x="0" y="0"/>
                    <a:ext cx="3075432" cy="280416"/>
                  </a:xfrm>
                  <a:prstGeom prst="rect">
                    <a:avLst/>
                  </a:prstGeom>
                </pic:spPr>
              </pic:pic>
            </a:graphicData>
          </a:graphic>
        </wp:inline>
      </w:drawing>
    </w:r>
  </w:p>
  <w:p w14:paraId="302C124F" w14:textId="77777777" w:rsidR="00EC6CF8" w:rsidRDefault="00EC6C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404EB"/>
    <w:multiLevelType w:val="hybridMultilevel"/>
    <w:tmpl w:val="9296F1D0"/>
    <w:lvl w:ilvl="0" w:tplc="62D04B74">
      <w:start w:val="1"/>
      <w:numFmt w:val="decimal"/>
      <w:lvlText w:val="%1."/>
      <w:lvlJc w:val="left"/>
      <w:pPr>
        <w:ind w:left="1020" w:hanging="360"/>
      </w:pPr>
    </w:lvl>
    <w:lvl w:ilvl="1" w:tplc="1FCE75E2">
      <w:start w:val="1"/>
      <w:numFmt w:val="decimal"/>
      <w:lvlText w:val="%2."/>
      <w:lvlJc w:val="left"/>
      <w:pPr>
        <w:ind w:left="1020" w:hanging="360"/>
      </w:pPr>
    </w:lvl>
    <w:lvl w:ilvl="2" w:tplc="BD10C954">
      <w:start w:val="1"/>
      <w:numFmt w:val="decimal"/>
      <w:lvlText w:val="%3."/>
      <w:lvlJc w:val="left"/>
      <w:pPr>
        <w:ind w:left="1020" w:hanging="360"/>
      </w:pPr>
    </w:lvl>
    <w:lvl w:ilvl="3" w:tplc="1CE01BC6">
      <w:start w:val="1"/>
      <w:numFmt w:val="decimal"/>
      <w:lvlText w:val="%4."/>
      <w:lvlJc w:val="left"/>
      <w:pPr>
        <w:ind w:left="1020" w:hanging="360"/>
      </w:pPr>
    </w:lvl>
    <w:lvl w:ilvl="4" w:tplc="C9741A42">
      <w:start w:val="1"/>
      <w:numFmt w:val="decimal"/>
      <w:lvlText w:val="%5."/>
      <w:lvlJc w:val="left"/>
      <w:pPr>
        <w:ind w:left="1020" w:hanging="360"/>
      </w:pPr>
    </w:lvl>
    <w:lvl w:ilvl="5" w:tplc="9C829FC6">
      <w:start w:val="1"/>
      <w:numFmt w:val="decimal"/>
      <w:lvlText w:val="%6."/>
      <w:lvlJc w:val="left"/>
      <w:pPr>
        <w:ind w:left="1020" w:hanging="360"/>
      </w:pPr>
    </w:lvl>
    <w:lvl w:ilvl="6" w:tplc="EFD2D506">
      <w:start w:val="1"/>
      <w:numFmt w:val="decimal"/>
      <w:lvlText w:val="%7."/>
      <w:lvlJc w:val="left"/>
      <w:pPr>
        <w:ind w:left="1020" w:hanging="360"/>
      </w:pPr>
    </w:lvl>
    <w:lvl w:ilvl="7" w:tplc="D5C0C3E2">
      <w:start w:val="1"/>
      <w:numFmt w:val="decimal"/>
      <w:lvlText w:val="%8."/>
      <w:lvlJc w:val="left"/>
      <w:pPr>
        <w:ind w:left="1020" w:hanging="360"/>
      </w:pPr>
    </w:lvl>
    <w:lvl w:ilvl="8" w:tplc="4170DEB4">
      <w:start w:val="1"/>
      <w:numFmt w:val="decimal"/>
      <w:lvlText w:val="%9."/>
      <w:lvlJc w:val="left"/>
      <w:pPr>
        <w:ind w:left="1020" w:hanging="360"/>
      </w:pPr>
    </w:lvl>
  </w:abstractNum>
  <w:abstractNum w:abstractNumId="1" w15:restartNumberingAfterBreak="0">
    <w:nsid w:val="228160EC"/>
    <w:multiLevelType w:val="hybridMultilevel"/>
    <w:tmpl w:val="244A945C"/>
    <w:lvl w:ilvl="0" w:tplc="288CEE46">
      <w:start w:val="1"/>
      <w:numFmt w:val="decimal"/>
      <w:lvlText w:val="%1."/>
      <w:lvlJc w:val="left"/>
      <w:pPr>
        <w:ind w:left="1020" w:hanging="360"/>
      </w:pPr>
    </w:lvl>
    <w:lvl w:ilvl="1" w:tplc="AB6A7112">
      <w:start w:val="1"/>
      <w:numFmt w:val="decimal"/>
      <w:lvlText w:val="%2."/>
      <w:lvlJc w:val="left"/>
      <w:pPr>
        <w:ind w:left="1020" w:hanging="360"/>
      </w:pPr>
    </w:lvl>
    <w:lvl w:ilvl="2" w:tplc="1DC46C24">
      <w:start w:val="1"/>
      <w:numFmt w:val="decimal"/>
      <w:lvlText w:val="%3."/>
      <w:lvlJc w:val="left"/>
      <w:pPr>
        <w:ind w:left="1020" w:hanging="360"/>
      </w:pPr>
    </w:lvl>
    <w:lvl w:ilvl="3" w:tplc="12A001E6">
      <w:start w:val="1"/>
      <w:numFmt w:val="decimal"/>
      <w:lvlText w:val="%4."/>
      <w:lvlJc w:val="left"/>
      <w:pPr>
        <w:ind w:left="1020" w:hanging="360"/>
      </w:pPr>
    </w:lvl>
    <w:lvl w:ilvl="4" w:tplc="1FECF1F2">
      <w:start w:val="1"/>
      <w:numFmt w:val="decimal"/>
      <w:lvlText w:val="%5."/>
      <w:lvlJc w:val="left"/>
      <w:pPr>
        <w:ind w:left="1020" w:hanging="360"/>
      </w:pPr>
    </w:lvl>
    <w:lvl w:ilvl="5" w:tplc="515488CE">
      <w:start w:val="1"/>
      <w:numFmt w:val="decimal"/>
      <w:lvlText w:val="%6."/>
      <w:lvlJc w:val="left"/>
      <w:pPr>
        <w:ind w:left="1020" w:hanging="360"/>
      </w:pPr>
    </w:lvl>
    <w:lvl w:ilvl="6" w:tplc="E4A057FC">
      <w:start w:val="1"/>
      <w:numFmt w:val="decimal"/>
      <w:lvlText w:val="%7."/>
      <w:lvlJc w:val="left"/>
      <w:pPr>
        <w:ind w:left="1020" w:hanging="360"/>
      </w:pPr>
    </w:lvl>
    <w:lvl w:ilvl="7" w:tplc="B6B03694">
      <w:start w:val="1"/>
      <w:numFmt w:val="decimal"/>
      <w:lvlText w:val="%8."/>
      <w:lvlJc w:val="left"/>
      <w:pPr>
        <w:ind w:left="1020" w:hanging="360"/>
      </w:pPr>
    </w:lvl>
    <w:lvl w:ilvl="8" w:tplc="162C0F3C">
      <w:start w:val="1"/>
      <w:numFmt w:val="decimal"/>
      <w:lvlText w:val="%9."/>
      <w:lvlJc w:val="left"/>
      <w:pPr>
        <w:ind w:left="1020" w:hanging="360"/>
      </w:pPr>
    </w:lvl>
  </w:abstractNum>
  <w:abstractNum w:abstractNumId="2" w15:restartNumberingAfterBreak="0">
    <w:nsid w:val="256F3D52"/>
    <w:multiLevelType w:val="hybridMultilevel"/>
    <w:tmpl w:val="5E6271AC"/>
    <w:lvl w:ilvl="0" w:tplc="44BA2700">
      <w:start w:val="1"/>
      <w:numFmt w:val="decimal"/>
      <w:lvlText w:val="%1."/>
      <w:lvlJc w:val="left"/>
      <w:pPr>
        <w:ind w:left="1020" w:hanging="360"/>
      </w:pPr>
    </w:lvl>
    <w:lvl w:ilvl="1" w:tplc="85D4B92C">
      <w:start w:val="1"/>
      <w:numFmt w:val="decimal"/>
      <w:lvlText w:val="%2."/>
      <w:lvlJc w:val="left"/>
      <w:pPr>
        <w:ind w:left="1020" w:hanging="360"/>
      </w:pPr>
    </w:lvl>
    <w:lvl w:ilvl="2" w:tplc="3D0E8C86">
      <w:start w:val="1"/>
      <w:numFmt w:val="decimal"/>
      <w:lvlText w:val="%3."/>
      <w:lvlJc w:val="left"/>
      <w:pPr>
        <w:ind w:left="1020" w:hanging="360"/>
      </w:pPr>
    </w:lvl>
    <w:lvl w:ilvl="3" w:tplc="9B64D5B8">
      <w:start w:val="1"/>
      <w:numFmt w:val="decimal"/>
      <w:lvlText w:val="%4."/>
      <w:lvlJc w:val="left"/>
      <w:pPr>
        <w:ind w:left="1020" w:hanging="360"/>
      </w:pPr>
    </w:lvl>
    <w:lvl w:ilvl="4" w:tplc="9DD446AA">
      <w:start w:val="1"/>
      <w:numFmt w:val="decimal"/>
      <w:lvlText w:val="%5."/>
      <w:lvlJc w:val="left"/>
      <w:pPr>
        <w:ind w:left="1020" w:hanging="360"/>
      </w:pPr>
    </w:lvl>
    <w:lvl w:ilvl="5" w:tplc="783289D4">
      <w:start w:val="1"/>
      <w:numFmt w:val="decimal"/>
      <w:lvlText w:val="%6."/>
      <w:lvlJc w:val="left"/>
      <w:pPr>
        <w:ind w:left="1020" w:hanging="360"/>
      </w:pPr>
    </w:lvl>
    <w:lvl w:ilvl="6" w:tplc="2CFC0E40">
      <w:start w:val="1"/>
      <w:numFmt w:val="decimal"/>
      <w:lvlText w:val="%7."/>
      <w:lvlJc w:val="left"/>
      <w:pPr>
        <w:ind w:left="1020" w:hanging="360"/>
      </w:pPr>
    </w:lvl>
    <w:lvl w:ilvl="7" w:tplc="2B70CA6E">
      <w:start w:val="1"/>
      <w:numFmt w:val="decimal"/>
      <w:lvlText w:val="%8."/>
      <w:lvlJc w:val="left"/>
      <w:pPr>
        <w:ind w:left="1020" w:hanging="360"/>
      </w:pPr>
    </w:lvl>
    <w:lvl w:ilvl="8" w:tplc="7206B90E">
      <w:start w:val="1"/>
      <w:numFmt w:val="decimal"/>
      <w:lvlText w:val="%9."/>
      <w:lvlJc w:val="left"/>
      <w:pPr>
        <w:ind w:left="1020" w:hanging="360"/>
      </w:pPr>
    </w:lvl>
  </w:abstractNum>
  <w:abstractNum w:abstractNumId="3" w15:restartNumberingAfterBreak="0">
    <w:nsid w:val="263E60DA"/>
    <w:multiLevelType w:val="hybridMultilevel"/>
    <w:tmpl w:val="CFB29DE6"/>
    <w:lvl w:ilvl="0" w:tplc="24C0397E">
      <w:start w:val="1"/>
      <w:numFmt w:val="decimal"/>
      <w:lvlText w:val="%1."/>
      <w:lvlJc w:val="left"/>
      <w:pPr>
        <w:ind w:left="1020" w:hanging="360"/>
      </w:pPr>
    </w:lvl>
    <w:lvl w:ilvl="1" w:tplc="15C2399C">
      <w:start w:val="1"/>
      <w:numFmt w:val="decimal"/>
      <w:lvlText w:val="%2."/>
      <w:lvlJc w:val="left"/>
      <w:pPr>
        <w:ind w:left="1020" w:hanging="360"/>
      </w:pPr>
    </w:lvl>
    <w:lvl w:ilvl="2" w:tplc="857AFCF6">
      <w:start w:val="1"/>
      <w:numFmt w:val="decimal"/>
      <w:lvlText w:val="%3."/>
      <w:lvlJc w:val="left"/>
      <w:pPr>
        <w:ind w:left="1020" w:hanging="360"/>
      </w:pPr>
    </w:lvl>
    <w:lvl w:ilvl="3" w:tplc="303A8966">
      <w:start w:val="1"/>
      <w:numFmt w:val="decimal"/>
      <w:lvlText w:val="%4."/>
      <w:lvlJc w:val="left"/>
      <w:pPr>
        <w:ind w:left="1020" w:hanging="360"/>
      </w:pPr>
    </w:lvl>
    <w:lvl w:ilvl="4" w:tplc="7EEC892A">
      <w:start w:val="1"/>
      <w:numFmt w:val="decimal"/>
      <w:lvlText w:val="%5."/>
      <w:lvlJc w:val="left"/>
      <w:pPr>
        <w:ind w:left="1020" w:hanging="360"/>
      </w:pPr>
    </w:lvl>
    <w:lvl w:ilvl="5" w:tplc="92068C64">
      <w:start w:val="1"/>
      <w:numFmt w:val="decimal"/>
      <w:lvlText w:val="%6."/>
      <w:lvlJc w:val="left"/>
      <w:pPr>
        <w:ind w:left="1020" w:hanging="360"/>
      </w:pPr>
    </w:lvl>
    <w:lvl w:ilvl="6" w:tplc="68A87D8C">
      <w:start w:val="1"/>
      <w:numFmt w:val="decimal"/>
      <w:lvlText w:val="%7."/>
      <w:lvlJc w:val="left"/>
      <w:pPr>
        <w:ind w:left="1020" w:hanging="360"/>
      </w:pPr>
    </w:lvl>
    <w:lvl w:ilvl="7" w:tplc="EF6A450E">
      <w:start w:val="1"/>
      <w:numFmt w:val="decimal"/>
      <w:lvlText w:val="%8."/>
      <w:lvlJc w:val="left"/>
      <w:pPr>
        <w:ind w:left="1020" w:hanging="360"/>
      </w:pPr>
    </w:lvl>
    <w:lvl w:ilvl="8" w:tplc="765AD938">
      <w:start w:val="1"/>
      <w:numFmt w:val="decimal"/>
      <w:lvlText w:val="%9."/>
      <w:lvlJc w:val="left"/>
      <w:pPr>
        <w:ind w:left="1020" w:hanging="360"/>
      </w:pPr>
    </w:lvl>
  </w:abstractNum>
  <w:abstractNum w:abstractNumId="4" w15:restartNumberingAfterBreak="0">
    <w:nsid w:val="292830ED"/>
    <w:multiLevelType w:val="hybridMultilevel"/>
    <w:tmpl w:val="5A26CAE8"/>
    <w:lvl w:ilvl="0" w:tplc="BEFC8238">
      <w:start w:val="1"/>
      <w:numFmt w:val="bullet"/>
      <w:lvlText w:val=""/>
      <w:lvlJc w:val="left"/>
      <w:pPr>
        <w:ind w:left="1020" w:hanging="360"/>
      </w:pPr>
      <w:rPr>
        <w:rFonts w:ascii="Symbol" w:hAnsi="Symbol"/>
      </w:rPr>
    </w:lvl>
    <w:lvl w:ilvl="1" w:tplc="35648FFC">
      <w:start w:val="1"/>
      <w:numFmt w:val="bullet"/>
      <w:lvlText w:val=""/>
      <w:lvlJc w:val="left"/>
      <w:pPr>
        <w:ind w:left="1020" w:hanging="360"/>
      </w:pPr>
      <w:rPr>
        <w:rFonts w:ascii="Symbol" w:hAnsi="Symbol"/>
      </w:rPr>
    </w:lvl>
    <w:lvl w:ilvl="2" w:tplc="4A344288">
      <w:start w:val="1"/>
      <w:numFmt w:val="bullet"/>
      <w:lvlText w:val=""/>
      <w:lvlJc w:val="left"/>
      <w:pPr>
        <w:ind w:left="1020" w:hanging="360"/>
      </w:pPr>
      <w:rPr>
        <w:rFonts w:ascii="Symbol" w:hAnsi="Symbol"/>
      </w:rPr>
    </w:lvl>
    <w:lvl w:ilvl="3" w:tplc="BB4AAD3A">
      <w:start w:val="1"/>
      <w:numFmt w:val="bullet"/>
      <w:lvlText w:val=""/>
      <w:lvlJc w:val="left"/>
      <w:pPr>
        <w:ind w:left="1020" w:hanging="360"/>
      </w:pPr>
      <w:rPr>
        <w:rFonts w:ascii="Symbol" w:hAnsi="Symbol"/>
      </w:rPr>
    </w:lvl>
    <w:lvl w:ilvl="4" w:tplc="121036AE">
      <w:start w:val="1"/>
      <w:numFmt w:val="bullet"/>
      <w:lvlText w:val=""/>
      <w:lvlJc w:val="left"/>
      <w:pPr>
        <w:ind w:left="1020" w:hanging="360"/>
      </w:pPr>
      <w:rPr>
        <w:rFonts w:ascii="Symbol" w:hAnsi="Symbol"/>
      </w:rPr>
    </w:lvl>
    <w:lvl w:ilvl="5" w:tplc="1F242100">
      <w:start w:val="1"/>
      <w:numFmt w:val="bullet"/>
      <w:lvlText w:val=""/>
      <w:lvlJc w:val="left"/>
      <w:pPr>
        <w:ind w:left="1020" w:hanging="360"/>
      </w:pPr>
      <w:rPr>
        <w:rFonts w:ascii="Symbol" w:hAnsi="Symbol"/>
      </w:rPr>
    </w:lvl>
    <w:lvl w:ilvl="6" w:tplc="47FAC134">
      <w:start w:val="1"/>
      <w:numFmt w:val="bullet"/>
      <w:lvlText w:val=""/>
      <w:lvlJc w:val="left"/>
      <w:pPr>
        <w:ind w:left="1020" w:hanging="360"/>
      </w:pPr>
      <w:rPr>
        <w:rFonts w:ascii="Symbol" w:hAnsi="Symbol"/>
      </w:rPr>
    </w:lvl>
    <w:lvl w:ilvl="7" w:tplc="6928ACEE">
      <w:start w:val="1"/>
      <w:numFmt w:val="bullet"/>
      <w:lvlText w:val=""/>
      <w:lvlJc w:val="left"/>
      <w:pPr>
        <w:ind w:left="1020" w:hanging="360"/>
      </w:pPr>
      <w:rPr>
        <w:rFonts w:ascii="Symbol" w:hAnsi="Symbol"/>
      </w:rPr>
    </w:lvl>
    <w:lvl w:ilvl="8" w:tplc="D4788A56">
      <w:start w:val="1"/>
      <w:numFmt w:val="bullet"/>
      <w:lvlText w:val=""/>
      <w:lvlJc w:val="left"/>
      <w:pPr>
        <w:ind w:left="1020" w:hanging="360"/>
      </w:pPr>
      <w:rPr>
        <w:rFonts w:ascii="Symbol" w:hAnsi="Symbol"/>
      </w:rPr>
    </w:lvl>
  </w:abstractNum>
  <w:abstractNum w:abstractNumId="5" w15:restartNumberingAfterBreak="0">
    <w:nsid w:val="345D038D"/>
    <w:multiLevelType w:val="hybridMultilevel"/>
    <w:tmpl w:val="CAE073B0"/>
    <w:lvl w:ilvl="0" w:tplc="C1EE496A">
      <w:start w:val="1"/>
      <w:numFmt w:val="decimal"/>
      <w:lvlText w:val="%1."/>
      <w:lvlJc w:val="left"/>
      <w:pPr>
        <w:ind w:left="1020" w:hanging="360"/>
      </w:pPr>
    </w:lvl>
    <w:lvl w:ilvl="1" w:tplc="BC86D848">
      <w:start w:val="1"/>
      <w:numFmt w:val="decimal"/>
      <w:lvlText w:val="%2."/>
      <w:lvlJc w:val="left"/>
      <w:pPr>
        <w:ind w:left="1020" w:hanging="360"/>
      </w:pPr>
    </w:lvl>
    <w:lvl w:ilvl="2" w:tplc="CEA069F8">
      <w:start w:val="1"/>
      <w:numFmt w:val="decimal"/>
      <w:lvlText w:val="%3."/>
      <w:lvlJc w:val="left"/>
      <w:pPr>
        <w:ind w:left="1020" w:hanging="360"/>
      </w:pPr>
    </w:lvl>
    <w:lvl w:ilvl="3" w:tplc="D13A2A1C">
      <w:start w:val="1"/>
      <w:numFmt w:val="decimal"/>
      <w:lvlText w:val="%4."/>
      <w:lvlJc w:val="left"/>
      <w:pPr>
        <w:ind w:left="1020" w:hanging="360"/>
      </w:pPr>
    </w:lvl>
    <w:lvl w:ilvl="4" w:tplc="F0B4EBE0">
      <w:start w:val="1"/>
      <w:numFmt w:val="decimal"/>
      <w:lvlText w:val="%5."/>
      <w:lvlJc w:val="left"/>
      <w:pPr>
        <w:ind w:left="1020" w:hanging="360"/>
      </w:pPr>
    </w:lvl>
    <w:lvl w:ilvl="5" w:tplc="71D0BC08">
      <w:start w:val="1"/>
      <w:numFmt w:val="decimal"/>
      <w:lvlText w:val="%6."/>
      <w:lvlJc w:val="left"/>
      <w:pPr>
        <w:ind w:left="1020" w:hanging="360"/>
      </w:pPr>
    </w:lvl>
    <w:lvl w:ilvl="6" w:tplc="09625F1C">
      <w:start w:val="1"/>
      <w:numFmt w:val="decimal"/>
      <w:lvlText w:val="%7."/>
      <w:lvlJc w:val="left"/>
      <w:pPr>
        <w:ind w:left="1020" w:hanging="360"/>
      </w:pPr>
    </w:lvl>
    <w:lvl w:ilvl="7" w:tplc="2960A382">
      <w:start w:val="1"/>
      <w:numFmt w:val="decimal"/>
      <w:lvlText w:val="%8."/>
      <w:lvlJc w:val="left"/>
      <w:pPr>
        <w:ind w:left="1020" w:hanging="360"/>
      </w:pPr>
    </w:lvl>
    <w:lvl w:ilvl="8" w:tplc="1E8C4D8E">
      <w:start w:val="1"/>
      <w:numFmt w:val="decimal"/>
      <w:lvlText w:val="%9."/>
      <w:lvlJc w:val="left"/>
      <w:pPr>
        <w:ind w:left="1020" w:hanging="360"/>
      </w:pPr>
    </w:lvl>
  </w:abstractNum>
  <w:abstractNum w:abstractNumId="6" w15:restartNumberingAfterBreak="0">
    <w:nsid w:val="50A352A0"/>
    <w:multiLevelType w:val="hybridMultilevel"/>
    <w:tmpl w:val="043E31A8"/>
    <w:lvl w:ilvl="0" w:tplc="689464D6">
      <w:start w:val="1"/>
      <w:numFmt w:val="decimal"/>
      <w:lvlText w:val="%1."/>
      <w:lvlJc w:val="left"/>
      <w:pPr>
        <w:ind w:left="1020" w:hanging="360"/>
      </w:pPr>
    </w:lvl>
    <w:lvl w:ilvl="1" w:tplc="F09C1358">
      <w:start w:val="1"/>
      <w:numFmt w:val="decimal"/>
      <w:lvlText w:val="%2."/>
      <w:lvlJc w:val="left"/>
      <w:pPr>
        <w:ind w:left="1020" w:hanging="360"/>
      </w:pPr>
    </w:lvl>
    <w:lvl w:ilvl="2" w:tplc="8402BBA6">
      <w:start w:val="1"/>
      <w:numFmt w:val="decimal"/>
      <w:lvlText w:val="%3."/>
      <w:lvlJc w:val="left"/>
      <w:pPr>
        <w:ind w:left="1020" w:hanging="360"/>
      </w:pPr>
    </w:lvl>
    <w:lvl w:ilvl="3" w:tplc="6E2ACADC">
      <w:start w:val="1"/>
      <w:numFmt w:val="decimal"/>
      <w:lvlText w:val="%4."/>
      <w:lvlJc w:val="left"/>
      <w:pPr>
        <w:ind w:left="1020" w:hanging="360"/>
      </w:pPr>
    </w:lvl>
    <w:lvl w:ilvl="4" w:tplc="E56CECEC">
      <w:start w:val="1"/>
      <w:numFmt w:val="decimal"/>
      <w:lvlText w:val="%5."/>
      <w:lvlJc w:val="left"/>
      <w:pPr>
        <w:ind w:left="1020" w:hanging="360"/>
      </w:pPr>
    </w:lvl>
    <w:lvl w:ilvl="5" w:tplc="DAB4A72E">
      <w:start w:val="1"/>
      <w:numFmt w:val="decimal"/>
      <w:lvlText w:val="%6."/>
      <w:lvlJc w:val="left"/>
      <w:pPr>
        <w:ind w:left="1020" w:hanging="360"/>
      </w:pPr>
    </w:lvl>
    <w:lvl w:ilvl="6" w:tplc="10E4812A">
      <w:start w:val="1"/>
      <w:numFmt w:val="decimal"/>
      <w:lvlText w:val="%7."/>
      <w:lvlJc w:val="left"/>
      <w:pPr>
        <w:ind w:left="1020" w:hanging="360"/>
      </w:pPr>
    </w:lvl>
    <w:lvl w:ilvl="7" w:tplc="D0E2FF76">
      <w:start w:val="1"/>
      <w:numFmt w:val="decimal"/>
      <w:lvlText w:val="%8."/>
      <w:lvlJc w:val="left"/>
      <w:pPr>
        <w:ind w:left="1020" w:hanging="360"/>
      </w:pPr>
    </w:lvl>
    <w:lvl w:ilvl="8" w:tplc="F6C80ADC">
      <w:start w:val="1"/>
      <w:numFmt w:val="decimal"/>
      <w:lvlText w:val="%9."/>
      <w:lvlJc w:val="left"/>
      <w:pPr>
        <w:ind w:left="1020" w:hanging="360"/>
      </w:pPr>
    </w:lvl>
  </w:abstractNum>
  <w:abstractNum w:abstractNumId="7" w15:restartNumberingAfterBreak="0">
    <w:nsid w:val="5D3A35A2"/>
    <w:multiLevelType w:val="hybridMultilevel"/>
    <w:tmpl w:val="6EE4B540"/>
    <w:lvl w:ilvl="0" w:tplc="E33E6B98">
      <w:start w:val="1"/>
      <w:numFmt w:val="decimal"/>
      <w:lvlText w:val="%1."/>
      <w:lvlJc w:val="left"/>
      <w:pPr>
        <w:ind w:left="1020" w:hanging="360"/>
      </w:pPr>
    </w:lvl>
    <w:lvl w:ilvl="1" w:tplc="1318C5A8">
      <w:start w:val="1"/>
      <w:numFmt w:val="decimal"/>
      <w:lvlText w:val="%2."/>
      <w:lvlJc w:val="left"/>
      <w:pPr>
        <w:ind w:left="1020" w:hanging="360"/>
      </w:pPr>
    </w:lvl>
    <w:lvl w:ilvl="2" w:tplc="5820181A">
      <w:start w:val="1"/>
      <w:numFmt w:val="decimal"/>
      <w:lvlText w:val="%3."/>
      <w:lvlJc w:val="left"/>
      <w:pPr>
        <w:ind w:left="1020" w:hanging="360"/>
      </w:pPr>
    </w:lvl>
    <w:lvl w:ilvl="3" w:tplc="069A850C">
      <w:start w:val="1"/>
      <w:numFmt w:val="decimal"/>
      <w:lvlText w:val="%4."/>
      <w:lvlJc w:val="left"/>
      <w:pPr>
        <w:ind w:left="1020" w:hanging="360"/>
      </w:pPr>
    </w:lvl>
    <w:lvl w:ilvl="4" w:tplc="C2000BC6">
      <w:start w:val="1"/>
      <w:numFmt w:val="decimal"/>
      <w:lvlText w:val="%5."/>
      <w:lvlJc w:val="left"/>
      <w:pPr>
        <w:ind w:left="1020" w:hanging="360"/>
      </w:pPr>
    </w:lvl>
    <w:lvl w:ilvl="5" w:tplc="1D1405F2">
      <w:start w:val="1"/>
      <w:numFmt w:val="decimal"/>
      <w:lvlText w:val="%6."/>
      <w:lvlJc w:val="left"/>
      <w:pPr>
        <w:ind w:left="1020" w:hanging="360"/>
      </w:pPr>
    </w:lvl>
    <w:lvl w:ilvl="6" w:tplc="54CEEB4A">
      <w:start w:val="1"/>
      <w:numFmt w:val="decimal"/>
      <w:lvlText w:val="%7."/>
      <w:lvlJc w:val="left"/>
      <w:pPr>
        <w:ind w:left="1020" w:hanging="360"/>
      </w:pPr>
    </w:lvl>
    <w:lvl w:ilvl="7" w:tplc="F5DEE150">
      <w:start w:val="1"/>
      <w:numFmt w:val="decimal"/>
      <w:lvlText w:val="%8."/>
      <w:lvlJc w:val="left"/>
      <w:pPr>
        <w:ind w:left="1020" w:hanging="360"/>
      </w:pPr>
    </w:lvl>
    <w:lvl w:ilvl="8" w:tplc="7D5E14F4">
      <w:start w:val="1"/>
      <w:numFmt w:val="decimal"/>
      <w:lvlText w:val="%9."/>
      <w:lvlJc w:val="left"/>
      <w:pPr>
        <w:ind w:left="1020" w:hanging="360"/>
      </w:pPr>
    </w:lvl>
  </w:abstractNum>
  <w:abstractNum w:abstractNumId="8" w15:restartNumberingAfterBreak="0">
    <w:nsid w:val="6EA20110"/>
    <w:multiLevelType w:val="hybridMultilevel"/>
    <w:tmpl w:val="D7C2E3AC"/>
    <w:lvl w:ilvl="0" w:tplc="0248EC66">
      <w:start w:val="1"/>
      <w:numFmt w:val="decimal"/>
      <w:lvlText w:val="%1."/>
      <w:lvlJc w:val="left"/>
      <w:pPr>
        <w:ind w:left="1020" w:hanging="360"/>
      </w:pPr>
    </w:lvl>
    <w:lvl w:ilvl="1" w:tplc="BC162FDE">
      <w:start w:val="1"/>
      <w:numFmt w:val="decimal"/>
      <w:lvlText w:val="%2."/>
      <w:lvlJc w:val="left"/>
      <w:pPr>
        <w:ind w:left="1020" w:hanging="360"/>
      </w:pPr>
    </w:lvl>
    <w:lvl w:ilvl="2" w:tplc="D9229D18">
      <w:start w:val="1"/>
      <w:numFmt w:val="decimal"/>
      <w:lvlText w:val="%3."/>
      <w:lvlJc w:val="left"/>
      <w:pPr>
        <w:ind w:left="1020" w:hanging="360"/>
      </w:pPr>
    </w:lvl>
    <w:lvl w:ilvl="3" w:tplc="1AC4361C">
      <w:start w:val="1"/>
      <w:numFmt w:val="decimal"/>
      <w:lvlText w:val="%4."/>
      <w:lvlJc w:val="left"/>
      <w:pPr>
        <w:ind w:left="1020" w:hanging="360"/>
      </w:pPr>
    </w:lvl>
    <w:lvl w:ilvl="4" w:tplc="19ECB11C">
      <w:start w:val="1"/>
      <w:numFmt w:val="decimal"/>
      <w:lvlText w:val="%5."/>
      <w:lvlJc w:val="left"/>
      <w:pPr>
        <w:ind w:left="1020" w:hanging="360"/>
      </w:pPr>
    </w:lvl>
    <w:lvl w:ilvl="5" w:tplc="05B654D6">
      <w:start w:val="1"/>
      <w:numFmt w:val="decimal"/>
      <w:lvlText w:val="%6."/>
      <w:lvlJc w:val="left"/>
      <w:pPr>
        <w:ind w:left="1020" w:hanging="360"/>
      </w:pPr>
    </w:lvl>
    <w:lvl w:ilvl="6" w:tplc="0C928170">
      <w:start w:val="1"/>
      <w:numFmt w:val="decimal"/>
      <w:lvlText w:val="%7."/>
      <w:lvlJc w:val="left"/>
      <w:pPr>
        <w:ind w:left="1020" w:hanging="360"/>
      </w:pPr>
    </w:lvl>
    <w:lvl w:ilvl="7" w:tplc="02E8D3F0">
      <w:start w:val="1"/>
      <w:numFmt w:val="decimal"/>
      <w:lvlText w:val="%8."/>
      <w:lvlJc w:val="left"/>
      <w:pPr>
        <w:ind w:left="1020" w:hanging="360"/>
      </w:pPr>
    </w:lvl>
    <w:lvl w:ilvl="8" w:tplc="5832C726">
      <w:start w:val="1"/>
      <w:numFmt w:val="decimal"/>
      <w:lvlText w:val="%9."/>
      <w:lvlJc w:val="left"/>
      <w:pPr>
        <w:ind w:left="1020" w:hanging="360"/>
      </w:pPr>
    </w:lvl>
  </w:abstractNum>
  <w:num w:numId="1" w16cid:durableId="1053121705">
    <w:abstractNumId w:val="8"/>
  </w:num>
  <w:num w:numId="2" w16cid:durableId="1954751686">
    <w:abstractNumId w:val="3"/>
  </w:num>
  <w:num w:numId="3" w16cid:durableId="779227032">
    <w:abstractNumId w:val="7"/>
  </w:num>
  <w:num w:numId="4" w16cid:durableId="332804134">
    <w:abstractNumId w:val="0"/>
  </w:num>
  <w:num w:numId="5" w16cid:durableId="1784500778">
    <w:abstractNumId w:val="2"/>
  </w:num>
  <w:num w:numId="6" w16cid:durableId="1876503957">
    <w:abstractNumId w:val="1"/>
  </w:num>
  <w:num w:numId="7" w16cid:durableId="1911575557">
    <w:abstractNumId w:val="6"/>
  </w:num>
  <w:num w:numId="8" w16cid:durableId="1468009957">
    <w:abstractNumId w:val="4"/>
  </w:num>
  <w:num w:numId="9" w16cid:durableId="1383169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4F"/>
    <w:rsid w:val="00005BCA"/>
    <w:rsid w:val="00006D97"/>
    <w:rsid w:val="000077F9"/>
    <w:rsid w:val="00040677"/>
    <w:rsid w:val="0004345D"/>
    <w:rsid w:val="00092298"/>
    <w:rsid w:val="000A57A4"/>
    <w:rsid w:val="000C644C"/>
    <w:rsid w:val="000D1D09"/>
    <w:rsid w:val="000E25F9"/>
    <w:rsid w:val="000E7014"/>
    <w:rsid w:val="000F2D54"/>
    <w:rsid w:val="000F459A"/>
    <w:rsid w:val="00104E3A"/>
    <w:rsid w:val="0012650F"/>
    <w:rsid w:val="001609A5"/>
    <w:rsid w:val="00167978"/>
    <w:rsid w:val="00171C4D"/>
    <w:rsid w:val="00174584"/>
    <w:rsid w:val="00182757"/>
    <w:rsid w:val="001C724E"/>
    <w:rsid w:val="00207C39"/>
    <w:rsid w:val="002341FD"/>
    <w:rsid w:val="00241648"/>
    <w:rsid w:val="0024355F"/>
    <w:rsid w:val="00286C8D"/>
    <w:rsid w:val="00286E1E"/>
    <w:rsid w:val="002A190E"/>
    <w:rsid w:val="002E04CD"/>
    <w:rsid w:val="002E264B"/>
    <w:rsid w:val="00311FA0"/>
    <w:rsid w:val="00322286"/>
    <w:rsid w:val="0033665C"/>
    <w:rsid w:val="00346C88"/>
    <w:rsid w:val="00356D35"/>
    <w:rsid w:val="003A77D2"/>
    <w:rsid w:val="003B2F01"/>
    <w:rsid w:val="00417002"/>
    <w:rsid w:val="00441026"/>
    <w:rsid w:val="00442EA9"/>
    <w:rsid w:val="00445D70"/>
    <w:rsid w:val="00476996"/>
    <w:rsid w:val="004D7EE9"/>
    <w:rsid w:val="004E01CA"/>
    <w:rsid w:val="004F44B4"/>
    <w:rsid w:val="00521DCF"/>
    <w:rsid w:val="00522056"/>
    <w:rsid w:val="005300B9"/>
    <w:rsid w:val="00562B2B"/>
    <w:rsid w:val="00573D42"/>
    <w:rsid w:val="00574F33"/>
    <w:rsid w:val="00575975"/>
    <w:rsid w:val="00592D38"/>
    <w:rsid w:val="005B19DF"/>
    <w:rsid w:val="005B3CA6"/>
    <w:rsid w:val="005C1F38"/>
    <w:rsid w:val="005E04C6"/>
    <w:rsid w:val="0061009D"/>
    <w:rsid w:val="006168F3"/>
    <w:rsid w:val="00652416"/>
    <w:rsid w:val="00653226"/>
    <w:rsid w:val="0069201C"/>
    <w:rsid w:val="006A2821"/>
    <w:rsid w:val="006C50D5"/>
    <w:rsid w:val="006C6928"/>
    <w:rsid w:val="006E3D8D"/>
    <w:rsid w:val="006F4576"/>
    <w:rsid w:val="00702B4F"/>
    <w:rsid w:val="00702F65"/>
    <w:rsid w:val="00706676"/>
    <w:rsid w:val="00710CF2"/>
    <w:rsid w:val="00737A8A"/>
    <w:rsid w:val="00753066"/>
    <w:rsid w:val="00775033"/>
    <w:rsid w:val="00795790"/>
    <w:rsid w:val="007A3E07"/>
    <w:rsid w:val="007B37D9"/>
    <w:rsid w:val="007C177C"/>
    <w:rsid w:val="007C7A28"/>
    <w:rsid w:val="007D05CB"/>
    <w:rsid w:val="007E3C5C"/>
    <w:rsid w:val="00806582"/>
    <w:rsid w:val="00813297"/>
    <w:rsid w:val="008306BA"/>
    <w:rsid w:val="008343ED"/>
    <w:rsid w:val="008376D2"/>
    <w:rsid w:val="0087220C"/>
    <w:rsid w:val="008D3D78"/>
    <w:rsid w:val="008D72CA"/>
    <w:rsid w:val="008F6BE2"/>
    <w:rsid w:val="009061DF"/>
    <w:rsid w:val="00916634"/>
    <w:rsid w:val="009650E8"/>
    <w:rsid w:val="00996691"/>
    <w:rsid w:val="009B2EC7"/>
    <w:rsid w:val="00A15092"/>
    <w:rsid w:val="00A71828"/>
    <w:rsid w:val="00AB1F5B"/>
    <w:rsid w:val="00B222EF"/>
    <w:rsid w:val="00BD0A46"/>
    <w:rsid w:val="00C160A6"/>
    <w:rsid w:val="00C22178"/>
    <w:rsid w:val="00C27264"/>
    <w:rsid w:val="00C33356"/>
    <w:rsid w:val="00C4508A"/>
    <w:rsid w:val="00C51B50"/>
    <w:rsid w:val="00C53562"/>
    <w:rsid w:val="00CB7F71"/>
    <w:rsid w:val="00CE1933"/>
    <w:rsid w:val="00CE71A9"/>
    <w:rsid w:val="00D01148"/>
    <w:rsid w:val="00D31599"/>
    <w:rsid w:val="00D92349"/>
    <w:rsid w:val="00D97F88"/>
    <w:rsid w:val="00DA0A8A"/>
    <w:rsid w:val="00DB3BAB"/>
    <w:rsid w:val="00DC064C"/>
    <w:rsid w:val="00DE2D7B"/>
    <w:rsid w:val="00DE315C"/>
    <w:rsid w:val="00DE4A23"/>
    <w:rsid w:val="00E23630"/>
    <w:rsid w:val="00E27316"/>
    <w:rsid w:val="00E41DF1"/>
    <w:rsid w:val="00E42739"/>
    <w:rsid w:val="00E669FB"/>
    <w:rsid w:val="00E66DD4"/>
    <w:rsid w:val="00E86E95"/>
    <w:rsid w:val="00E8739E"/>
    <w:rsid w:val="00EA6D9E"/>
    <w:rsid w:val="00EA7A54"/>
    <w:rsid w:val="00EA7E49"/>
    <w:rsid w:val="00EC5075"/>
    <w:rsid w:val="00EC6CF8"/>
    <w:rsid w:val="00EE3F18"/>
    <w:rsid w:val="00EF5444"/>
    <w:rsid w:val="00F05CDF"/>
    <w:rsid w:val="00F30116"/>
    <w:rsid w:val="00F40BD8"/>
    <w:rsid w:val="00F613A3"/>
    <w:rsid w:val="00F73F3A"/>
    <w:rsid w:val="00F90BFF"/>
    <w:rsid w:val="00FF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D3740"/>
  <w15:chartTrackingRefBased/>
  <w15:docId w15:val="{674C9283-26FC-4629-8DAC-CC12F90B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99" w:after="19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02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702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702B4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702B4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rsid w:val="00702B4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unhideWhenUsed/>
    <w:qFormat/>
    <w:rsid w:val="00702B4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unhideWhenUsed/>
    <w:qFormat/>
    <w:rsid w:val="00702B4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unhideWhenUsed/>
    <w:qFormat/>
    <w:rsid w:val="00702B4F"/>
    <w:pPr>
      <w:keepNext/>
      <w:keepLines/>
      <w:spacing w:before="0"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unhideWhenUsed/>
    <w:qFormat/>
    <w:rsid w:val="00702B4F"/>
    <w:pPr>
      <w:keepNext/>
      <w:keepLines/>
      <w:spacing w:before="0"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2B4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702B4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702B4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702B4F"/>
    <w:rPr>
      <w:rFonts w:eastAsiaTheme="majorEastAsia" w:cstheme="majorBidi"/>
      <w:i/>
      <w:iCs/>
      <w:color w:val="0F4761" w:themeColor="accent1" w:themeShade="BF"/>
    </w:rPr>
  </w:style>
  <w:style w:type="character" w:customStyle="1" w:styleId="Titre5Car">
    <w:name w:val="Titre 5 Car"/>
    <w:basedOn w:val="Policepardfaut"/>
    <w:link w:val="Titre5"/>
    <w:uiPriority w:val="9"/>
    <w:rsid w:val="00702B4F"/>
    <w:rPr>
      <w:rFonts w:eastAsiaTheme="majorEastAsia" w:cstheme="majorBidi"/>
      <w:color w:val="0F4761" w:themeColor="accent1" w:themeShade="BF"/>
    </w:rPr>
  </w:style>
  <w:style w:type="character" w:customStyle="1" w:styleId="Titre6Car">
    <w:name w:val="Titre 6 Car"/>
    <w:basedOn w:val="Policepardfaut"/>
    <w:link w:val="Titre6"/>
    <w:uiPriority w:val="9"/>
    <w:rsid w:val="00702B4F"/>
    <w:rPr>
      <w:rFonts w:eastAsiaTheme="majorEastAsia" w:cstheme="majorBidi"/>
      <w:i/>
      <w:iCs/>
      <w:color w:val="595959" w:themeColor="text1" w:themeTint="A6"/>
    </w:rPr>
  </w:style>
  <w:style w:type="character" w:customStyle="1" w:styleId="Titre7Car">
    <w:name w:val="Titre 7 Car"/>
    <w:basedOn w:val="Policepardfaut"/>
    <w:link w:val="Titre7"/>
    <w:uiPriority w:val="9"/>
    <w:rsid w:val="00702B4F"/>
    <w:rPr>
      <w:rFonts w:eastAsiaTheme="majorEastAsia" w:cstheme="majorBidi"/>
      <w:color w:val="595959" w:themeColor="text1" w:themeTint="A6"/>
    </w:rPr>
  </w:style>
  <w:style w:type="character" w:customStyle="1" w:styleId="Titre8Car">
    <w:name w:val="Titre 8 Car"/>
    <w:basedOn w:val="Policepardfaut"/>
    <w:link w:val="Titre8"/>
    <w:uiPriority w:val="9"/>
    <w:rsid w:val="00702B4F"/>
    <w:rPr>
      <w:rFonts w:eastAsiaTheme="majorEastAsia" w:cstheme="majorBidi"/>
      <w:i/>
      <w:iCs/>
      <w:color w:val="272727" w:themeColor="text1" w:themeTint="D8"/>
    </w:rPr>
  </w:style>
  <w:style w:type="character" w:customStyle="1" w:styleId="Titre9Car">
    <w:name w:val="Titre 9 Car"/>
    <w:basedOn w:val="Policepardfaut"/>
    <w:link w:val="Titre9"/>
    <w:uiPriority w:val="9"/>
    <w:rsid w:val="00702B4F"/>
    <w:rPr>
      <w:rFonts w:eastAsiaTheme="majorEastAsia" w:cstheme="majorBidi"/>
      <w:color w:val="272727" w:themeColor="text1" w:themeTint="D8"/>
    </w:rPr>
  </w:style>
  <w:style w:type="paragraph" w:styleId="Titre">
    <w:name w:val="Title"/>
    <w:basedOn w:val="Normal"/>
    <w:next w:val="Normal"/>
    <w:link w:val="TitreCar"/>
    <w:uiPriority w:val="10"/>
    <w:qFormat/>
    <w:rsid w:val="00702B4F"/>
    <w:pPr>
      <w:spacing w:before="0"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02B4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02B4F"/>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02B4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02B4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02B4F"/>
    <w:rPr>
      <w:i/>
      <w:iCs/>
      <w:color w:val="404040" w:themeColor="text1" w:themeTint="BF"/>
    </w:rPr>
  </w:style>
  <w:style w:type="paragraph" w:styleId="Paragraphedeliste">
    <w:name w:val="List Paragraph"/>
    <w:basedOn w:val="Normal"/>
    <w:uiPriority w:val="34"/>
    <w:qFormat/>
    <w:rsid w:val="00702B4F"/>
    <w:pPr>
      <w:ind w:left="720"/>
      <w:contextualSpacing/>
    </w:pPr>
  </w:style>
  <w:style w:type="character" w:styleId="Accentuationintense">
    <w:name w:val="Intense Emphasis"/>
    <w:basedOn w:val="Policepardfaut"/>
    <w:uiPriority w:val="21"/>
    <w:qFormat/>
    <w:rsid w:val="00702B4F"/>
    <w:rPr>
      <w:i/>
      <w:iCs/>
      <w:color w:val="0F4761" w:themeColor="accent1" w:themeShade="BF"/>
    </w:rPr>
  </w:style>
  <w:style w:type="paragraph" w:styleId="Citationintense">
    <w:name w:val="Intense Quote"/>
    <w:basedOn w:val="Normal"/>
    <w:next w:val="Normal"/>
    <w:link w:val="CitationintenseCar"/>
    <w:uiPriority w:val="30"/>
    <w:qFormat/>
    <w:rsid w:val="00702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02B4F"/>
    <w:rPr>
      <w:i/>
      <w:iCs/>
      <w:color w:val="0F4761" w:themeColor="accent1" w:themeShade="BF"/>
    </w:rPr>
  </w:style>
  <w:style w:type="character" w:styleId="Rfrenceintense">
    <w:name w:val="Intense Reference"/>
    <w:basedOn w:val="Policepardfaut"/>
    <w:uiPriority w:val="32"/>
    <w:qFormat/>
    <w:rsid w:val="00702B4F"/>
    <w:rPr>
      <w:b/>
      <w:bCs/>
      <w:smallCaps/>
      <w:color w:val="0F4761" w:themeColor="accent1" w:themeShade="BF"/>
      <w:spacing w:val="5"/>
    </w:rPr>
  </w:style>
  <w:style w:type="table" w:styleId="Grilledutableau">
    <w:name w:val="Table Grid"/>
    <w:basedOn w:val="TableauNormal"/>
    <w:uiPriority w:val="39"/>
    <w:rsid w:val="00702B4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B3BAB"/>
    <w:rPr>
      <w:color w:val="467886" w:themeColor="hyperlink"/>
      <w:u w:val="single"/>
    </w:rPr>
  </w:style>
  <w:style w:type="character" w:styleId="Mentionnonrsolue">
    <w:name w:val="Unresolved Mention"/>
    <w:basedOn w:val="Policepardfaut"/>
    <w:uiPriority w:val="99"/>
    <w:semiHidden/>
    <w:unhideWhenUsed/>
    <w:rsid w:val="00DB3BAB"/>
    <w:rPr>
      <w:color w:val="605E5C"/>
      <w:shd w:val="clear" w:color="auto" w:fill="E1DFDD"/>
    </w:rPr>
  </w:style>
  <w:style w:type="character" w:styleId="Marquedecommentaire">
    <w:name w:val="annotation reference"/>
    <w:basedOn w:val="Policepardfaut"/>
    <w:uiPriority w:val="99"/>
    <w:semiHidden/>
    <w:unhideWhenUsed/>
    <w:rsid w:val="00104E3A"/>
    <w:rPr>
      <w:sz w:val="16"/>
      <w:szCs w:val="16"/>
    </w:rPr>
  </w:style>
  <w:style w:type="paragraph" w:styleId="Commentaire">
    <w:name w:val="annotation text"/>
    <w:basedOn w:val="Normal"/>
    <w:link w:val="CommentaireCar"/>
    <w:uiPriority w:val="99"/>
    <w:unhideWhenUsed/>
    <w:rsid w:val="00104E3A"/>
    <w:rPr>
      <w:sz w:val="20"/>
      <w:szCs w:val="20"/>
    </w:rPr>
  </w:style>
  <w:style w:type="character" w:customStyle="1" w:styleId="CommentaireCar">
    <w:name w:val="Commentaire Car"/>
    <w:basedOn w:val="Policepardfaut"/>
    <w:link w:val="Commentaire"/>
    <w:uiPriority w:val="99"/>
    <w:rsid w:val="00104E3A"/>
    <w:rPr>
      <w:sz w:val="20"/>
      <w:szCs w:val="20"/>
    </w:rPr>
  </w:style>
  <w:style w:type="paragraph" w:styleId="Objetducommentaire">
    <w:name w:val="annotation subject"/>
    <w:basedOn w:val="Commentaire"/>
    <w:next w:val="Commentaire"/>
    <w:link w:val="ObjetducommentaireCar"/>
    <w:uiPriority w:val="99"/>
    <w:semiHidden/>
    <w:unhideWhenUsed/>
    <w:rsid w:val="00104E3A"/>
    <w:rPr>
      <w:b/>
      <w:bCs/>
    </w:rPr>
  </w:style>
  <w:style w:type="character" w:customStyle="1" w:styleId="ObjetducommentaireCar">
    <w:name w:val="Objet du commentaire Car"/>
    <w:basedOn w:val="CommentaireCar"/>
    <w:link w:val="Objetducommentaire"/>
    <w:uiPriority w:val="99"/>
    <w:semiHidden/>
    <w:rsid w:val="00104E3A"/>
    <w:rPr>
      <w:b/>
      <w:bCs/>
      <w:sz w:val="20"/>
      <w:szCs w:val="20"/>
    </w:rPr>
  </w:style>
  <w:style w:type="paragraph" w:styleId="Rvision">
    <w:name w:val="Revision"/>
    <w:hidden/>
    <w:uiPriority w:val="99"/>
    <w:semiHidden/>
    <w:rsid w:val="000E7014"/>
    <w:pPr>
      <w:spacing w:before="0" w:after="0"/>
    </w:pPr>
  </w:style>
  <w:style w:type="character" w:styleId="lev">
    <w:name w:val="Strong"/>
    <w:basedOn w:val="Policepardfaut"/>
    <w:uiPriority w:val="22"/>
    <w:qFormat/>
    <w:rsid w:val="002E264B"/>
    <w:rPr>
      <w:b/>
      <w:bCs/>
    </w:rPr>
  </w:style>
  <w:style w:type="character" w:styleId="Accentuationlgre">
    <w:name w:val="Subtle Emphasis"/>
    <w:basedOn w:val="Policepardfaut"/>
    <w:uiPriority w:val="19"/>
    <w:qFormat/>
    <w:rsid w:val="000E25F9"/>
    <w:rPr>
      <w:i/>
      <w:iCs/>
      <w:color w:val="404040" w:themeColor="text1" w:themeTint="BF"/>
    </w:rPr>
  </w:style>
  <w:style w:type="character" w:styleId="Accentuation">
    <w:name w:val="Emphasis"/>
    <w:basedOn w:val="Policepardfaut"/>
    <w:uiPriority w:val="20"/>
    <w:qFormat/>
    <w:rsid w:val="00D92349"/>
    <w:rPr>
      <w:i/>
      <w:iCs/>
    </w:rPr>
  </w:style>
  <w:style w:type="character" w:styleId="Textedelespacerserv">
    <w:name w:val="Placeholder Text"/>
    <w:basedOn w:val="Policepardfaut"/>
    <w:uiPriority w:val="99"/>
    <w:semiHidden/>
    <w:rsid w:val="00417002"/>
    <w:rPr>
      <w:color w:val="666666"/>
    </w:rPr>
  </w:style>
  <w:style w:type="character" w:styleId="Numrodeligne">
    <w:name w:val="line number"/>
    <w:basedOn w:val="Policepardfaut"/>
    <w:uiPriority w:val="99"/>
    <w:semiHidden/>
    <w:unhideWhenUsed/>
    <w:rsid w:val="006E3D8D"/>
  </w:style>
  <w:style w:type="paragraph" w:styleId="En-tte">
    <w:name w:val="header"/>
    <w:basedOn w:val="Normal"/>
    <w:link w:val="En-tteCar"/>
    <w:uiPriority w:val="99"/>
    <w:unhideWhenUsed/>
    <w:rsid w:val="00EC6CF8"/>
    <w:pPr>
      <w:tabs>
        <w:tab w:val="center" w:pos="4680"/>
        <w:tab w:val="right" w:pos="9360"/>
      </w:tabs>
      <w:spacing w:before="0" w:after="0"/>
    </w:pPr>
  </w:style>
  <w:style w:type="character" w:customStyle="1" w:styleId="En-tteCar">
    <w:name w:val="En-tête Car"/>
    <w:basedOn w:val="Policepardfaut"/>
    <w:link w:val="En-tte"/>
    <w:uiPriority w:val="99"/>
    <w:rsid w:val="00EC6CF8"/>
  </w:style>
  <w:style w:type="paragraph" w:styleId="Pieddepage">
    <w:name w:val="footer"/>
    <w:basedOn w:val="Normal"/>
    <w:link w:val="PieddepageCar"/>
    <w:uiPriority w:val="99"/>
    <w:unhideWhenUsed/>
    <w:rsid w:val="00EC6CF8"/>
    <w:pPr>
      <w:tabs>
        <w:tab w:val="center" w:pos="4680"/>
        <w:tab w:val="right" w:pos="9360"/>
      </w:tabs>
      <w:spacing w:before="0" w:after="0"/>
    </w:pPr>
  </w:style>
  <w:style w:type="character" w:customStyle="1" w:styleId="PieddepageCar">
    <w:name w:val="Pied de page Car"/>
    <w:basedOn w:val="Policepardfaut"/>
    <w:link w:val="Pieddepage"/>
    <w:uiPriority w:val="99"/>
    <w:rsid w:val="00EC6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80276">
      <w:bodyDiv w:val="1"/>
      <w:marLeft w:val="0"/>
      <w:marRight w:val="0"/>
      <w:marTop w:val="0"/>
      <w:marBottom w:val="0"/>
      <w:divBdr>
        <w:top w:val="none" w:sz="0" w:space="0" w:color="auto"/>
        <w:left w:val="none" w:sz="0" w:space="0" w:color="auto"/>
        <w:bottom w:val="none" w:sz="0" w:space="0" w:color="auto"/>
        <w:right w:val="none" w:sz="0" w:space="0" w:color="auto"/>
      </w:divBdr>
    </w:div>
    <w:div w:id="583759984">
      <w:bodyDiv w:val="1"/>
      <w:marLeft w:val="0"/>
      <w:marRight w:val="0"/>
      <w:marTop w:val="0"/>
      <w:marBottom w:val="0"/>
      <w:divBdr>
        <w:top w:val="none" w:sz="0" w:space="0" w:color="auto"/>
        <w:left w:val="none" w:sz="0" w:space="0" w:color="auto"/>
        <w:bottom w:val="none" w:sz="0" w:space="0" w:color="auto"/>
        <w:right w:val="none" w:sz="0" w:space="0" w:color="auto"/>
      </w:divBdr>
    </w:div>
    <w:div w:id="1119370215">
      <w:bodyDiv w:val="1"/>
      <w:marLeft w:val="0"/>
      <w:marRight w:val="0"/>
      <w:marTop w:val="0"/>
      <w:marBottom w:val="0"/>
      <w:divBdr>
        <w:top w:val="none" w:sz="0" w:space="0" w:color="auto"/>
        <w:left w:val="none" w:sz="0" w:space="0" w:color="auto"/>
        <w:bottom w:val="none" w:sz="0" w:space="0" w:color="auto"/>
        <w:right w:val="none" w:sz="0" w:space="0" w:color="auto"/>
      </w:divBdr>
    </w:div>
    <w:div w:id="1144808504">
      <w:bodyDiv w:val="1"/>
      <w:marLeft w:val="0"/>
      <w:marRight w:val="0"/>
      <w:marTop w:val="0"/>
      <w:marBottom w:val="0"/>
      <w:divBdr>
        <w:top w:val="none" w:sz="0" w:space="0" w:color="auto"/>
        <w:left w:val="none" w:sz="0" w:space="0" w:color="auto"/>
        <w:bottom w:val="none" w:sz="0" w:space="0" w:color="auto"/>
        <w:right w:val="none" w:sz="0" w:space="0" w:color="auto"/>
      </w:divBdr>
    </w:div>
    <w:div w:id="1559435311">
      <w:bodyDiv w:val="1"/>
      <w:marLeft w:val="0"/>
      <w:marRight w:val="0"/>
      <w:marTop w:val="0"/>
      <w:marBottom w:val="0"/>
      <w:divBdr>
        <w:top w:val="none" w:sz="0" w:space="0" w:color="auto"/>
        <w:left w:val="none" w:sz="0" w:space="0" w:color="auto"/>
        <w:bottom w:val="none" w:sz="0" w:space="0" w:color="auto"/>
        <w:right w:val="none" w:sz="0" w:space="0" w:color="auto"/>
      </w:divBdr>
    </w:div>
    <w:div w:id="170539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net-recherchenet.ca/rnr16/vwOpprtntyDtls.do?prog=4202&amp;view=search&amp;terms=CCNA+phase+III&amp;incArc=true&amp;type=EXACT&amp;resultCount=25&amp;next=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searchnet-recherchenet.ca/rnr16/vwOpprtntyDtls.do?prog=4202&amp;view=search&amp;terms=CCNA+phase+III&amp;incArc=true&amp;type=EXACT&amp;resultCount=25&amp;next=1"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75384-34E0-421F-BDE3-71C948568759}">
  <ds:schemaRefs>
    <ds:schemaRef ds:uri="http://schemas.openxmlformats.org/officeDocument/2006/bibliography"/>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CIHR IRSC</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Osako, Anita-Lomena (CIHR/IRSC)</dc:creator>
  <cp:keywords/>
  <dc:description/>
  <cp:lastModifiedBy>Morin, Lysanne (CIHR/IRSC)</cp:lastModifiedBy>
  <cp:revision>3</cp:revision>
  <cp:lastPrinted>2025-02-24T15:39:00Z</cp:lastPrinted>
  <dcterms:created xsi:type="dcterms:W3CDTF">2025-04-07T17:17:00Z</dcterms:created>
  <dcterms:modified xsi:type="dcterms:W3CDTF">2025-04-10T20:49:00Z</dcterms:modified>
</cp:coreProperties>
</file>